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Министерство образования Московской области</w:t>
      </w:r>
    </w:p>
    <w:p w:rsidR="006337A4" w:rsidRPr="0073763C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Государственное образовательное учреждение высшего образования</w:t>
      </w:r>
      <w:r w:rsidR="0073763C" w:rsidRPr="0073763C">
        <w:rPr>
          <w:rFonts w:eastAsia="Times New Roman" w:cs="Times New Roman"/>
          <w:b/>
          <w:bCs/>
          <w:szCs w:val="24"/>
          <w:lang w:eastAsia="ru-RU"/>
        </w:rPr>
        <w:br/>
      </w:r>
      <w:r w:rsidR="0073763C">
        <w:rPr>
          <w:rFonts w:eastAsia="Times New Roman" w:cs="Times New Roman"/>
          <w:b/>
          <w:bCs/>
          <w:szCs w:val="24"/>
          <w:lang w:eastAsia="ru-RU"/>
        </w:rPr>
        <w:t>Московской области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«Государственный гуманитарно-технологический университет»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337A4" w:rsidRPr="006337A4" w:rsidRDefault="006337A4" w:rsidP="006337A4">
      <w:pPr>
        <w:shd w:val="clear" w:color="auto" w:fill="FFFFFF"/>
        <w:rPr>
          <w:rFonts w:eastAsia="Times New Roman" w:cs="Times New Roman"/>
          <w:i/>
          <w:iCs/>
          <w:spacing w:val="-7"/>
          <w:szCs w:val="24"/>
          <w:lang w:eastAsia="ru-RU"/>
        </w:rPr>
      </w:pPr>
    </w:p>
    <w:p w:rsidR="0074112E" w:rsidRDefault="0074112E" w:rsidP="0074112E">
      <w:pPr>
        <w:shd w:val="clear" w:color="auto" w:fill="FFFFFF"/>
        <w:ind w:firstLine="720"/>
        <w:rPr>
          <w:i/>
          <w:iCs/>
          <w:spacing w:val="-7"/>
          <w:szCs w:val="24"/>
        </w:rPr>
      </w:pPr>
    </w:p>
    <w:tbl>
      <w:tblPr>
        <w:tblpPr w:leftFromText="180" w:rightFromText="180" w:vertAnchor="text" w:tblpX="3203" w:tblpY="1"/>
        <w:tblOverlap w:val="never"/>
        <w:tblW w:w="5512" w:type="dxa"/>
        <w:tblLook w:val="04A0" w:firstRow="1" w:lastRow="0" w:firstColumn="1" w:lastColumn="0" w:noHBand="0" w:noVBand="1"/>
      </w:tblPr>
      <w:tblGrid>
        <w:gridCol w:w="5728"/>
      </w:tblGrid>
      <w:tr w:rsidR="0074112E" w:rsidTr="0074112E">
        <w:trPr>
          <w:trHeight w:val="1320"/>
        </w:trPr>
        <w:tc>
          <w:tcPr>
            <w:tcW w:w="5512" w:type="dxa"/>
          </w:tcPr>
          <w:tbl>
            <w:tblPr>
              <w:tblpPr w:leftFromText="180" w:rightFromText="180" w:vertAnchor="text" w:tblpX="3203" w:tblpY="1"/>
              <w:tblOverlap w:val="never"/>
              <w:tblW w:w="5512" w:type="dxa"/>
              <w:tblLook w:val="04A0" w:firstRow="1" w:lastRow="0" w:firstColumn="1" w:lastColumn="0" w:noHBand="0" w:noVBand="1"/>
            </w:tblPr>
            <w:tblGrid>
              <w:gridCol w:w="5512"/>
            </w:tblGrid>
            <w:tr w:rsidR="002C5DB3" w:rsidTr="0084165C">
              <w:trPr>
                <w:trHeight w:val="1320"/>
              </w:trPr>
              <w:tc>
                <w:tcPr>
                  <w:tcW w:w="5512" w:type="dxa"/>
                </w:tcPr>
                <w:p w:rsidR="002C5DB3" w:rsidRPr="004A63CA" w:rsidRDefault="002C5DB3" w:rsidP="002C5DB3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>УТВЕРЖДАЮ</w:t>
                  </w:r>
                </w:p>
                <w:p w:rsidR="002C5DB3" w:rsidRPr="004A63CA" w:rsidRDefault="002C5DB3" w:rsidP="002C5DB3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  <w:t>п</w:t>
                  </w:r>
                  <w:r w:rsidRPr="004A63CA">
                    <w:rPr>
                      <w:b/>
                      <w:szCs w:val="24"/>
                    </w:rPr>
                    <w:t>роректор</w:t>
                  </w:r>
                </w:p>
                <w:p w:rsidR="002C5DB3" w:rsidRPr="004A63CA" w:rsidRDefault="002C5DB3" w:rsidP="002C5DB3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C6391D">
                    <w:rPr>
                      <w:b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054FE765" wp14:editId="656CC9EF">
                        <wp:extent cx="884555" cy="407670"/>
                        <wp:effectExtent l="19050" t="0" r="0" b="0"/>
                        <wp:docPr id="3" name="Рисунок 11" descr="D:\2 Мои документы\Загрузки\Егоров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2 Мои документы\Загрузки\Егоров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55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3CA">
                    <w:rPr>
                      <w:b/>
                      <w:szCs w:val="24"/>
                    </w:rPr>
                    <w:tab/>
                  </w:r>
                </w:p>
                <w:p w:rsidR="002C5DB3" w:rsidRPr="004A63CA" w:rsidRDefault="002C5DB3" w:rsidP="002C5DB3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                                                                        20 мая 2022г.</w:t>
                  </w:r>
                </w:p>
                <w:p w:rsidR="002C5DB3" w:rsidRDefault="002C5DB3" w:rsidP="002C5DB3">
                  <w:pPr>
                    <w:shd w:val="clear" w:color="auto" w:fill="FFFFFF"/>
                    <w:jc w:val="right"/>
                    <w:rPr>
                      <w:rFonts w:eastAsia="Times New Roman"/>
                      <w:b/>
                      <w:bCs/>
                      <w:spacing w:val="-6"/>
                      <w:szCs w:val="24"/>
                    </w:rPr>
                  </w:pPr>
                </w:p>
              </w:tc>
            </w:tr>
          </w:tbl>
          <w:p w:rsidR="0074112E" w:rsidRDefault="0074112E">
            <w:pPr>
              <w:shd w:val="clear" w:color="auto" w:fill="FFFFFF"/>
              <w:jc w:val="right"/>
              <w:rPr>
                <w:rFonts w:eastAsia="Times New Roman"/>
                <w:b/>
                <w:bCs/>
                <w:spacing w:val="-6"/>
                <w:szCs w:val="24"/>
              </w:rPr>
            </w:pPr>
          </w:p>
        </w:tc>
      </w:tr>
    </w:tbl>
    <w:p w:rsidR="006337A4" w:rsidRPr="002C5DB3" w:rsidRDefault="00F97A96" w:rsidP="002C5DB3">
      <w:pPr>
        <w:shd w:val="clear" w:color="auto" w:fill="FFFFFF"/>
        <w:ind w:firstLine="720"/>
        <w:rPr>
          <w:b/>
          <w:bCs/>
          <w:spacing w:val="-6"/>
          <w:szCs w:val="24"/>
        </w:rPr>
      </w:pPr>
      <w:r w:rsidRPr="00780486">
        <w:rPr>
          <w:b/>
          <w:bCs/>
          <w:spacing w:val="-6"/>
          <w:szCs w:val="24"/>
        </w:rPr>
        <w:br w:type="textWrapping" w:clear="all"/>
      </w:r>
    </w:p>
    <w:p w:rsidR="006337A4" w:rsidRPr="006337A4" w:rsidRDefault="006337A4" w:rsidP="006337A4">
      <w:pPr>
        <w:shd w:val="clear" w:color="auto" w:fill="FFFFFF"/>
        <w:ind w:firstLine="720"/>
        <w:rPr>
          <w:rFonts w:eastAsia="Times New Roman" w:cs="Times New Roman"/>
          <w:b/>
          <w:bCs/>
          <w:spacing w:val="-6"/>
          <w:szCs w:val="24"/>
          <w:lang w:eastAsia="ru-RU"/>
        </w:rPr>
      </w:pPr>
    </w:p>
    <w:p w:rsidR="006337A4" w:rsidRPr="006337A4" w:rsidRDefault="00F97A96" w:rsidP="006337A4">
      <w:pPr>
        <w:keepNext/>
        <w:shd w:val="clear" w:color="auto" w:fill="FFFFFF"/>
        <w:jc w:val="center"/>
        <w:outlineLvl w:val="4"/>
        <w:rPr>
          <w:rFonts w:eastAsia="Times New Roman" w:cs="Times New Roman"/>
          <w:b/>
          <w:spacing w:val="-6"/>
          <w:szCs w:val="24"/>
          <w:lang w:eastAsia="ru-RU"/>
        </w:rPr>
      </w:pPr>
      <w:r>
        <w:rPr>
          <w:b/>
          <w:spacing w:val="-6"/>
          <w:szCs w:val="24"/>
        </w:rPr>
        <w:t>РАБОЧАЯ П</w:t>
      </w:r>
      <w:r w:rsidRPr="00780486">
        <w:rPr>
          <w:b/>
          <w:spacing w:val="-6"/>
          <w:szCs w:val="24"/>
        </w:rPr>
        <w:t>РОГРАММА ПРАКТИКИ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spacing w:val="-6"/>
          <w:szCs w:val="24"/>
          <w:lang w:eastAsia="ru-RU"/>
        </w:rPr>
      </w:pPr>
    </w:p>
    <w:p w:rsidR="00207244" w:rsidRDefault="00F97A96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Б2.</w:t>
      </w:r>
      <w:r>
        <w:rPr>
          <w:rFonts w:eastAsia="Times New Roman" w:cs="Times New Roman"/>
          <w:b/>
          <w:spacing w:val="-6"/>
          <w:szCs w:val="24"/>
          <w:lang w:eastAsia="ru-RU"/>
        </w:rPr>
        <w:t>О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>.0</w:t>
      </w:r>
      <w:r w:rsidR="00CA798C">
        <w:rPr>
          <w:rFonts w:eastAsia="Times New Roman" w:cs="Times New Roman"/>
          <w:b/>
          <w:spacing w:val="-6"/>
          <w:szCs w:val="24"/>
          <w:lang w:eastAsia="ru-RU"/>
        </w:rPr>
        <w:t>4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 xml:space="preserve">(П) </w:t>
      </w:r>
    </w:p>
    <w:p w:rsidR="006337A4" w:rsidRPr="006337A4" w:rsidRDefault="00F97A96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ПРОИЗВОДСТВЕННАЯ ПРАКТИКА</w:t>
      </w:r>
      <w:r w:rsidR="00351315">
        <w:rPr>
          <w:rFonts w:eastAsia="Times New Roman" w:cs="Times New Roman"/>
          <w:b/>
          <w:spacing w:val="-6"/>
          <w:szCs w:val="24"/>
          <w:lang w:eastAsia="ru-RU"/>
        </w:rPr>
        <w:t>,</w:t>
      </w:r>
      <w:r>
        <w:rPr>
          <w:rFonts w:eastAsia="Times New Roman" w:cs="Times New Roman"/>
          <w:b/>
          <w:spacing w:val="-6"/>
          <w:szCs w:val="24"/>
          <w:lang w:eastAsia="ru-RU"/>
        </w:rPr>
        <w:t xml:space="preserve"> </w:t>
      </w:r>
      <w:r w:rsidR="00351315">
        <w:rPr>
          <w:rFonts w:eastAsia="Times New Roman" w:cs="Times New Roman"/>
          <w:b/>
          <w:spacing w:val="-6"/>
          <w:szCs w:val="24"/>
          <w:lang w:eastAsia="ru-RU"/>
        </w:rPr>
        <w:t>ПЕДАГОГИЧЕСКАЯ</w:t>
      </w:r>
    </w:p>
    <w:p w:rsid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73763C" w:rsidRDefault="0073763C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2"/>
        <w:gridCol w:w="5774"/>
      </w:tblGrid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7B724D">
              <w:rPr>
                <w:b/>
              </w:rPr>
              <w:t>5</w:t>
            </w:r>
            <w:r w:rsidR="00F97A96">
              <w:rPr>
                <w:b/>
              </w:rPr>
              <w:t xml:space="preserve"> Педагогическое образование</w:t>
            </w:r>
          </w:p>
          <w:p w:rsidR="00DD7BA8" w:rsidRPr="0073763C" w:rsidRDefault="00DD7BA8" w:rsidP="0073763C">
            <w:pPr>
              <w:ind w:firstLine="0"/>
              <w:rPr>
                <w:b/>
              </w:rPr>
            </w:pPr>
            <w:r>
              <w:rPr>
                <w:b/>
              </w:rPr>
              <w:t>(с двумя профилями подготовки)</w:t>
            </w:r>
          </w:p>
          <w:p w:rsidR="0073763C" w:rsidRPr="0073763C" w:rsidRDefault="0073763C" w:rsidP="0073763C">
            <w:pPr>
              <w:ind w:firstLine="0"/>
              <w:rPr>
                <w:b/>
              </w:rPr>
            </w:pP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4723DC" w:rsidP="0073763C">
            <w:pPr>
              <w:ind w:firstLine="0"/>
              <w:rPr>
                <w:b/>
              </w:rPr>
            </w:pPr>
            <w:r>
              <w:rPr>
                <w:b/>
              </w:rPr>
              <w:t>Профили</w:t>
            </w:r>
            <w:r w:rsidR="0073763C" w:rsidRPr="0073763C">
              <w:rPr>
                <w:b/>
              </w:rPr>
              <w:t xml:space="preserve"> подготовки</w:t>
            </w:r>
          </w:p>
        </w:tc>
        <w:tc>
          <w:tcPr>
            <w:tcW w:w="5777" w:type="dxa"/>
            <w:hideMark/>
          </w:tcPr>
          <w:p w:rsidR="0073763C" w:rsidRPr="0073763C" w:rsidRDefault="00572377" w:rsidP="00774203">
            <w:pPr>
              <w:spacing w:line="480" w:lineRule="auto"/>
              <w:ind w:firstLine="0"/>
              <w:rPr>
                <w:b/>
              </w:rPr>
            </w:pPr>
            <w:r>
              <w:rPr>
                <w:b/>
              </w:rPr>
              <w:t>Русский язык, Л</w:t>
            </w:r>
            <w:r w:rsidR="00367DDB">
              <w:rPr>
                <w:b/>
              </w:rPr>
              <w:t>итература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73763C" w:rsidRPr="0073763C" w:rsidRDefault="00CA798C" w:rsidP="0073763C">
            <w:pPr>
              <w:ind w:firstLine="0"/>
              <w:rPr>
                <w:b/>
              </w:rPr>
            </w:pPr>
            <w:r>
              <w:rPr>
                <w:b/>
              </w:rPr>
              <w:t>Зао</w:t>
            </w:r>
            <w:r w:rsidR="0073763C" w:rsidRPr="0073763C">
              <w:rPr>
                <w:b/>
              </w:rPr>
              <w:t>чная</w:t>
            </w:r>
          </w:p>
        </w:tc>
      </w:tr>
      <w:tr w:rsidR="00A8164F" w:rsidRPr="0073763C" w:rsidTr="0073763C">
        <w:trPr>
          <w:trHeight w:val="4540"/>
          <w:jc w:val="center"/>
        </w:trPr>
        <w:tc>
          <w:tcPr>
            <w:tcW w:w="9571" w:type="dxa"/>
            <w:gridSpan w:val="2"/>
            <w:vAlign w:val="bottom"/>
          </w:tcPr>
          <w:p w:rsidR="0073763C" w:rsidRPr="0073763C" w:rsidRDefault="0073763C" w:rsidP="0073763C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73763C" w:rsidRPr="0073763C" w:rsidRDefault="00141014" w:rsidP="00F972F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26612">
              <w:rPr>
                <w:b/>
              </w:rPr>
              <w:t>22</w:t>
            </w:r>
            <w:r w:rsidR="00F97A96">
              <w:rPr>
                <w:b/>
              </w:rPr>
              <w:t xml:space="preserve"> </w:t>
            </w:r>
            <w:r w:rsidR="0073763C" w:rsidRPr="0073763C">
              <w:rPr>
                <w:b/>
              </w:rPr>
              <w:t>г.</w:t>
            </w:r>
          </w:p>
        </w:tc>
      </w:tr>
    </w:tbl>
    <w:p w:rsidR="006337A4" w:rsidRPr="006337A4" w:rsidRDefault="005440C9" w:rsidP="005440C9">
      <w:pPr>
        <w:rPr>
          <w:rFonts w:eastAsia="Times New Roman" w:cs="Times New Roman"/>
          <w:spacing w:val="-4"/>
          <w:szCs w:val="24"/>
          <w:lang w:eastAsia="ru-RU"/>
        </w:rPr>
      </w:pPr>
      <w:r>
        <w:rPr>
          <w:rFonts w:eastAsia="Times New Roman" w:cs="Times New Roman"/>
          <w:spacing w:val="-4"/>
          <w:szCs w:val="24"/>
          <w:lang w:eastAsia="ru-RU"/>
        </w:rPr>
        <w:br w:type="page"/>
      </w:r>
    </w:p>
    <w:p w:rsidR="00D019FE" w:rsidRPr="006337A4" w:rsidRDefault="00D019FE" w:rsidP="003E7C5C">
      <w:pPr>
        <w:pStyle w:val="1"/>
        <w:rPr>
          <w:b w:val="0"/>
          <w:caps w:val="0"/>
        </w:rPr>
      </w:pPr>
      <w:r>
        <w:lastRenderedPageBreak/>
        <w:t xml:space="preserve">1. </w:t>
      </w:r>
      <w:r w:rsidR="00FC3F32">
        <w:rPr>
          <w:caps w:val="0"/>
        </w:rPr>
        <w:t>Пояснительная записка</w:t>
      </w:r>
    </w:p>
    <w:p w:rsidR="0073763C" w:rsidRDefault="0073763C" w:rsidP="003E7C5C">
      <w:pPr>
        <w:ind w:firstLine="708"/>
      </w:pPr>
      <w:r w:rsidRPr="00E8674F">
        <w:t>Программа практики составлена на основе учебного плана 44.03.0</w:t>
      </w:r>
      <w:r w:rsidR="002646ED">
        <w:t>5</w:t>
      </w:r>
      <w:r w:rsidR="00DD7BA8">
        <w:t xml:space="preserve"> Педагогическое образование </w:t>
      </w:r>
      <w:r w:rsidR="00DD7BA8">
        <w:rPr>
          <w:rFonts w:cs="Times New Roman"/>
          <w:spacing w:val="-4"/>
          <w:szCs w:val="24"/>
        </w:rPr>
        <w:t>(с двумя профилями подготовки)</w:t>
      </w:r>
      <w:r w:rsidRPr="00E8674F">
        <w:t xml:space="preserve"> по профил</w:t>
      </w:r>
      <w:r w:rsidR="002646ED">
        <w:t>ям</w:t>
      </w:r>
      <w:r w:rsidR="00DD7BA8">
        <w:t xml:space="preserve"> </w:t>
      </w:r>
      <w:r w:rsidR="00367DDB">
        <w:t>Русский язык, Литература</w:t>
      </w:r>
      <w:r w:rsidRPr="00E8674F">
        <w:t xml:space="preserve"> 20</w:t>
      </w:r>
      <w:r w:rsidR="00F97A96">
        <w:t>2</w:t>
      </w:r>
      <w:r w:rsidR="00826612">
        <w:t>2</w:t>
      </w:r>
      <w:r w:rsidRPr="00E8674F">
        <w:t xml:space="preserve"> года начала подготовки.</w:t>
      </w:r>
    </w:p>
    <w:p w:rsidR="00FC3F32" w:rsidRPr="00FC3F32" w:rsidRDefault="00FC3F32" w:rsidP="003E7C5C">
      <w:pPr>
        <w:spacing w:after="200"/>
        <w:ind w:firstLine="708"/>
        <w:rPr>
          <w:rFonts w:eastAsia="Times New Roman" w:cs="Times New Roman"/>
          <w:szCs w:val="24"/>
          <w:lang w:eastAsia="ru-RU"/>
        </w:rPr>
      </w:pPr>
      <w:r w:rsidRPr="00DA125F">
        <w:t>При реализации образовательной программы университет вправе применять дистанцио</w:t>
      </w:r>
      <w:r>
        <w:t>нные образовательные технологии</w:t>
      </w:r>
      <w:r w:rsidRPr="00DA125F">
        <w:t>.</w:t>
      </w:r>
    </w:p>
    <w:p w:rsidR="006337A4" w:rsidRPr="006337A4" w:rsidRDefault="00D019FE" w:rsidP="003E7C5C">
      <w:pPr>
        <w:pStyle w:val="1"/>
        <w:rPr>
          <w:b w:val="0"/>
          <w:caps w:val="0"/>
        </w:rPr>
      </w:pPr>
      <w:r>
        <w:t>2</w:t>
      </w:r>
      <w:r w:rsidR="00124F9F">
        <w:t xml:space="preserve">. </w:t>
      </w:r>
      <w:r w:rsidR="00FC3F32" w:rsidRPr="006337A4">
        <w:rPr>
          <w:caps w:val="0"/>
        </w:rPr>
        <w:t>Вид практики, способ и форма её проведения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6F01D8">
              <w:rPr>
                <w:b/>
                <w:szCs w:val="24"/>
              </w:rPr>
              <w:t xml:space="preserve">Вид, тип, </w:t>
            </w:r>
            <w:r>
              <w:rPr>
                <w:b/>
                <w:szCs w:val="24"/>
              </w:rPr>
              <w:t>с</w:t>
            </w:r>
            <w:r w:rsidRPr="006F01D8">
              <w:rPr>
                <w:b/>
                <w:szCs w:val="24"/>
              </w:rPr>
              <w:t>пособ и форма проведения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Направление подготовки и уровень образования</w:t>
            </w:r>
          </w:p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Название программы/профиля</w:t>
            </w:r>
          </w:p>
        </w:tc>
      </w:tr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="00F97A96">
              <w:rPr>
                <w:szCs w:val="24"/>
              </w:rPr>
              <w:t>–</w:t>
            </w:r>
            <w:r>
              <w:rPr>
                <w:szCs w:val="24"/>
              </w:rPr>
              <w:t xml:space="preserve"> производственная</w:t>
            </w:r>
            <w:r w:rsidRPr="00700F45">
              <w:rPr>
                <w:szCs w:val="24"/>
              </w:rPr>
              <w:t xml:space="preserve"> практика;</w:t>
            </w:r>
          </w:p>
          <w:p w:rsidR="00124F9F" w:rsidRPr="00700F45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Тип – педагогическая практика;</w:t>
            </w:r>
          </w:p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 w:rsidRPr="00700F45">
              <w:rPr>
                <w:szCs w:val="24"/>
              </w:rPr>
              <w:t>Способ проведения –</w:t>
            </w:r>
            <w:r w:rsidR="00BF0D10">
              <w:rPr>
                <w:szCs w:val="24"/>
              </w:rPr>
              <w:t xml:space="preserve"> </w:t>
            </w:r>
            <w:r>
              <w:rPr>
                <w:szCs w:val="24"/>
              </w:rPr>
              <w:t>стационарная, выездная</w:t>
            </w:r>
            <w:r w:rsidR="00BF0D10">
              <w:rPr>
                <w:szCs w:val="24"/>
              </w:rPr>
              <w:t>;</w:t>
            </w:r>
          </w:p>
          <w:p w:rsidR="00124F9F" w:rsidRPr="00B052E6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Форма проведения – дискретно.</w:t>
            </w:r>
          </w:p>
        </w:tc>
        <w:tc>
          <w:tcPr>
            <w:tcW w:w="4536" w:type="dxa"/>
            <w:shd w:val="clear" w:color="auto" w:fill="auto"/>
          </w:tcPr>
          <w:p w:rsidR="00DD7BA8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44.03.0</w:t>
            </w:r>
            <w:r w:rsidR="002646ED">
              <w:rPr>
                <w:szCs w:val="24"/>
              </w:rPr>
              <w:t>5</w:t>
            </w:r>
            <w:r w:rsidR="00DD7BA8">
              <w:rPr>
                <w:szCs w:val="24"/>
              </w:rPr>
              <w:t xml:space="preserve"> Педагогическое образование </w:t>
            </w:r>
          </w:p>
          <w:p w:rsidR="00DD7BA8" w:rsidRDefault="00DD7BA8" w:rsidP="003E7C5C">
            <w:pPr>
              <w:ind w:firstLine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  <w:lang w:eastAsia="ru-RU"/>
              </w:rPr>
              <w:t>(с двумя профилями подготовки)</w:t>
            </w:r>
          </w:p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 w:rsidRPr="00CF5505">
              <w:rPr>
                <w:szCs w:val="24"/>
              </w:rPr>
              <w:t>(бакалавриат)</w:t>
            </w:r>
          </w:p>
          <w:p w:rsidR="00124F9F" w:rsidRPr="00DF27FB" w:rsidRDefault="00124F9F" w:rsidP="00367DD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Профил</w:t>
            </w:r>
            <w:r w:rsidR="002646ED">
              <w:rPr>
                <w:szCs w:val="24"/>
              </w:rPr>
              <w:t>и</w:t>
            </w:r>
            <w:r w:rsidR="00DD7BA8">
              <w:rPr>
                <w:szCs w:val="24"/>
              </w:rPr>
              <w:t xml:space="preserve"> </w:t>
            </w:r>
            <w:r w:rsidR="00367DDB">
              <w:rPr>
                <w:szCs w:val="24"/>
              </w:rPr>
              <w:t>Русский язык, Литература</w:t>
            </w:r>
          </w:p>
        </w:tc>
      </w:tr>
    </w:tbl>
    <w:p w:rsidR="006337A4" w:rsidRDefault="00D019FE" w:rsidP="003E7C5C">
      <w:pPr>
        <w:pStyle w:val="1"/>
        <w:rPr>
          <w:caps w:val="0"/>
        </w:rPr>
      </w:pPr>
      <w:r>
        <w:t>3</w:t>
      </w:r>
      <w:r w:rsidR="00FC3F32" w:rsidRPr="006337A4">
        <w:rPr>
          <w:caps w:val="0"/>
        </w:rPr>
        <w:t>. Перечень планируемых результатов обучения при прохождении практики, соотнесённых с планируемыми результатами освоения образовательной программы</w:t>
      </w:r>
    </w:p>
    <w:p w:rsidR="00C54B16" w:rsidRPr="006337A4" w:rsidRDefault="00C54B16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b/>
          <w:snapToGrid w:val="0"/>
          <w:szCs w:val="24"/>
          <w:lang w:eastAsia="ru-RU"/>
        </w:rPr>
        <w:t>Цель производственной</w:t>
      </w:r>
      <w:r w:rsidR="00FE0B92">
        <w:rPr>
          <w:rFonts w:eastAsia="Times New Roman" w:cs="Times New Roman"/>
          <w:b/>
          <w:snapToGrid w:val="0"/>
          <w:szCs w:val="24"/>
          <w:lang w:eastAsia="ru-RU"/>
        </w:rPr>
        <w:t xml:space="preserve"> практики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>,</w:t>
      </w:r>
      <w:r w:rsidRPr="006337A4">
        <w:rPr>
          <w:rFonts w:eastAsia="Times New Roman" w:cs="Times New Roman"/>
          <w:b/>
          <w:snapToGrid w:val="0"/>
          <w:szCs w:val="24"/>
          <w:lang w:eastAsia="ru-RU"/>
        </w:rPr>
        <w:t xml:space="preserve"> педагогической </w:t>
      </w:r>
      <w:r w:rsidRPr="006337A4">
        <w:rPr>
          <w:rFonts w:eastAsia="Times New Roman" w:cs="Times New Roman"/>
          <w:snapToGrid w:val="0"/>
          <w:szCs w:val="24"/>
          <w:lang w:eastAsia="ru-RU"/>
        </w:rPr>
        <w:t>–</w:t>
      </w:r>
      <w:r w:rsidRPr="006337A4">
        <w:rPr>
          <w:rFonts w:eastAsia="Times New Roman" w:cs="Times New Roman"/>
          <w:szCs w:val="24"/>
          <w:lang w:eastAsia="ru-RU"/>
        </w:rPr>
        <w:t xml:space="preserve"> формирование и развитие профессиональной компетентности студента как педагога в сфере основного общего и среднего общего образования путем получения им опыта решения профессиональных задач в условиях реальной педагогической деятельности, осуществляемой в соответствии с современными социокультурными реалиями и тенденциями развития образования на основе освоенных в ходе теоретического обучения знаний, умений и опыта практической деятельности. </w:t>
      </w:r>
    </w:p>
    <w:p w:rsidR="00C54B16" w:rsidRPr="006337A4" w:rsidRDefault="00C54B16" w:rsidP="003E7C5C">
      <w:pPr>
        <w:shd w:val="clear" w:color="auto" w:fill="FFFFFF"/>
        <w:rPr>
          <w:rFonts w:eastAsia="Times New Roman" w:cs="Times New Roman"/>
          <w:b/>
          <w:snapToGrid w:val="0"/>
          <w:szCs w:val="24"/>
          <w:lang w:eastAsia="ru-RU"/>
        </w:rPr>
      </w:pPr>
      <w:r w:rsidRPr="006337A4">
        <w:rPr>
          <w:rFonts w:eastAsia="Times New Roman" w:cs="Times New Roman"/>
          <w:b/>
          <w:snapToGrid w:val="0"/>
          <w:szCs w:val="24"/>
          <w:lang w:eastAsia="ru-RU"/>
        </w:rPr>
        <w:t>Задачи производственной</w:t>
      </w:r>
      <w:r w:rsidR="00FE0B92">
        <w:rPr>
          <w:rFonts w:eastAsia="Times New Roman" w:cs="Times New Roman"/>
          <w:b/>
          <w:snapToGrid w:val="0"/>
          <w:szCs w:val="24"/>
          <w:lang w:eastAsia="ru-RU"/>
        </w:rPr>
        <w:t xml:space="preserve"> практики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>,</w:t>
      </w:r>
      <w:r w:rsidRPr="006337A4">
        <w:rPr>
          <w:rFonts w:eastAsia="Times New Roman" w:cs="Times New Roman"/>
          <w:b/>
          <w:snapToGrid w:val="0"/>
          <w:szCs w:val="24"/>
          <w:lang w:eastAsia="ru-RU"/>
        </w:rPr>
        <w:t xml:space="preserve"> педагогической:</w:t>
      </w:r>
    </w:p>
    <w:p w:rsidR="00C54B16" w:rsidRPr="006337A4" w:rsidRDefault="00C54B16" w:rsidP="003E7C5C">
      <w:pPr>
        <w:numPr>
          <w:ilvl w:val="0"/>
          <w:numId w:val="6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формирование у студента способности применять на практике теоретические, нормативно-правовые, методические знания для решения основных профессиональных задач педагога по профилю (профилям) подготовки; </w:t>
      </w:r>
    </w:p>
    <w:p w:rsidR="00C54B16" w:rsidRPr="006337A4" w:rsidRDefault="00C54B16" w:rsidP="003E7C5C">
      <w:pPr>
        <w:numPr>
          <w:ilvl w:val="0"/>
          <w:numId w:val="6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овладение студентом практическими умениями, необходимыми для решения основных профессиональных задач педагога в системе основного общего и среднего общего образования; </w:t>
      </w:r>
    </w:p>
    <w:p w:rsidR="00C54B16" w:rsidRPr="006337A4" w:rsidRDefault="00C54B16" w:rsidP="003E7C5C">
      <w:pPr>
        <w:numPr>
          <w:ilvl w:val="0"/>
          <w:numId w:val="6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формирование у студента опыта взаимодействия и эффективной коммуникации в процессе решения реальных профессиональных задач; </w:t>
      </w:r>
    </w:p>
    <w:p w:rsidR="00FE0B92" w:rsidRDefault="00C54B16" w:rsidP="003E7C5C">
      <w:pPr>
        <w:numPr>
          <w:ilvl w:val="0"/>
          <w:numId w:val="6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овладение студентом умениями планирования, управления и самоанализа профессиональной деятельности, позволяющими ему выстроить собственную стратегию и тактику своего педагогического труда.</w:t>
      </w:r>
    </w:p>
    <w:p w:rsidR="002250D4" w:rsidRDefault="002250D4" w:rsidP="002250D4">
      <w:pPr>
        <w:rPr>
          <w:rFonts w:eastAsia="Times New Roman" w:cs="Times New Roman"/>
          <w:szCs w:val="24"/>
          <w:lang w:eastAsia="ru-RU"/>
        </w:rPr>
      </w:pPr>
      <w:r w:rsidRPr="002250D4">
        <w:rPr>
          <w:rFonts w:eastAsia="Times New Roman" w:cs="Times New Roman"/>
          <w:szCs w:val="24"/>
          <w:lang w:eastAsia="ru-RU"/>
        </w:rPr>
        <w:t>Практическая подготовка при проведении практики позволяет готовить обучающихся к выполнению конкретных видов работ, связанных с будущей профессиональной деятельностью, определенных образовательной программой.</w:t>
      </w:r>
    </w:p>
    <w:p w:rsidR="00FE0B92" w:rsidRDefault="00FE0B92" w:rsidP="003E7C5C">
      <w:pPr>
        <w:ind w:firstLine="0"/>
        <w:rPr>
          <w:rFonts w:eastAsia="Times New Roman" w:cs="Times New Roman"/>
          <w:szCs w:val="24"/>
          <w:lang w:eastAsia="ru-RU"/>
        </w:rPr>
      </w:pPr>
    </w:p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E0B92">
        <w:rPr>
          <w:b/>
        </w:rPr>
        <w:t>Знания и умения обучающегося, формируемые в результате прохождения практики</w:t>
      </w:r>
    </w:p>
    <w:p w:rsidR="00FE0B92" w:rsidRDefault="00FE0B92" w:rsidP="003E7C5C">
      <w:pPr>
        <w:ind w:firstLine="0"/>
        <w:jc w:val="center"/>
        <w:rPr>
          <w:b/>
        </w:rPr>
      </w:pPr>
      <w:r w:rsidRPr="00FE0B92">
        <w:rPr>
          <w:b/>
        </w:rPr>
        <w:t>Перечень формируемых компетенций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1"/>
        <w:gridCol w:w="1985"/>
      </w:tblGrid>
      <w:tr w:rsidR="00FE0B92" w:rsidRPr="001B1916" w:rsidTr="00BB00BE">
        <w:trPr>
          <w:trHeight w:val="265"/>
          <w:jc w:val="center"/>
        </w:trPr>
        <w:tc>
          <w:tcPr>
            <w:tcW w:w="8061" w:type="dxa"/>
            <w:vAlign w:val="center"/>
          </w:tcPr>
          <w:p w:rsidR="00FE0B92" w:rsidRPr="00245550" w:rsidRDefault="00FE0B92" w:rsidP="00351315">
            <w:pPr>
              <w:ind w:right="-108" w:firstLine="0"/>
              <w:jc w:val="center"/>
              <w:rPr>
                <w:b/>
                <w:szCs w:val="24"/>
              </w:rPr>
            </w:pPr>
            <w:r w:rsidRPr="00245550">
              <w:rPr>
                <w:b/>
                <w:szCs w:val="24"/>
              </w:rPr>
              <w:t xml:space="preserve">В результате прохождения </w:t>
            </w:r>
            <w:r w:rsidRPr="00245550">
              <w:rPr>
                <w:b/>
                <w:bCs/>
                <w:szCs w:val="24"/>
              </w:rPr>
              <w:t xml:space="preserve">практики </w:t>
            </w:r>
            <w:r w:rsidRPr="00245550">
              <w:rPr>
                <w:b/>
                <w:szCs w:val="24"/>
              </w:rPr>
              <w:t>студент должен обладать следующими компетенциями:</w:t>
            </w:r>
          </w:p>
        </w:tc>
        <w:tc>
          <w:tcPr>
            <w:tcW w:w="1985" w:type="dxa"/>
            <w:vAlign w:val="center"/>
          </w:tcPr>
          <w:p w:rsidR="00FE0B92" w:rsidRPr="001B1916" w:rsidRDefault="00FE0B92" w:rsidP="003E7C5C">
            <w:pPr>
              <w:ind w:left="-108" w:right="-55" w:firstLine="0"/>
              <w:jc w:val="center"/>
              <w:rPr>
                <w:b/>
                <w:szCs w:val="24"/>
              </w:rPr>
            </w:pPr>
            <w:r w:rsidRPr="001B1916">
              <w:rPr>
                <w:b/>
                <w:szCs w:val="24"/>
              </w:rPr>
              <w:t>Коды формируемых компетенций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1B1916" w:rsidRDefault="00FE0B92" w:rsidP="003E7C5C">
            <w:pPr>
              <w:tabs>
                <w:tab w:val="left" w:pos="6720"/>
              </w:tabs>
              <w:ind w:firstLine="0"/>
              <w:rPr>
                <w:b/>
                <w:bCs/>
                <w:iCs/>
                <w:szCs w:val="24"/>
              </w:rPr>
            </w:pPr>
            <w:r w:rsidRPr="006337A4">
              <w:rPr>
                <w:rFonts w:eastAsia="Times New Roman" w:cs="Times New Roman"/>
                <w:b/>
                <w:bCs/>
                <w:iCs/>
                <w:snapToGrid w:val="0"/>
                <w:szCs w:val="30"/>
                <w:lang w:eastAsia="ru-RU"/>
              </w:rPr>
              <w:t>Общепрофессиональные компетенции (ОПК):</w:t>
            </w:r>
          </w:p>
        </w:tc>
        <w:tc>
          <w:tcPr>
            <w:tcW w:w="1985" w:type="dxa"/>
          </w:tcPr>
          <w:p w:rsidR="00FE0B92" w:rsidRPr="001B1916" w:rsidRDefault="00FE0B92" w:rsidP="003E7C5C">
            <w:pPr>
              <w:ind w:left="-108" w:right="-55" w:firstLine="0"/>
              <w:jc w:val="center"/>
              <w:rPr>
                <w:bCs/>
                <w:iCs/>
                <w:szCs w:val="24"/>
              </w:rPr>
            </w:pPr>
          </w:p>
        </w:tc>
      </w:tr>
      <w:tr w:rsidR="00355C19" w:rsidRPr="001B1916" w:rsidTr="0084165C">
        <w:trPr>
          <w:trHeight w:val="265"/>
          <w:jc w:val="center"/>
        </w:trPr>
        <w:tc>
          <w:tcPr>
            <w:tcW w:w="8061" w:type="dxa"/>
            <w:vAlign w:val="center"/>
          </w:tcPr>
          <w:p w:rsidR="00355C19" w:rsidRDefault="00355C19" w:rsidP="00355C19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профессиональн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ю деятельность в соответствии с норм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ивными правовыми актами в сфере образов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ния и норм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 xml:space="preserve">ми профессиональной этики  </w:t>
            </w:r>
          </w:p>
        </w:tc>
        <w:tc>
          <w:tcPr>
            <w:tcW w:w="1985" w:type="dxa"/>
          </w:tcPr>
          <w:p w:rsidR="00355C19" w:rsidRDefault="00355C19" w:rsidP="00355C19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ОПК-1</w:t>
            </w:r>
          </w:p>
        </w:tc>
      </w:tr>
      <w:tr w:rsidR="00355C19" w:rsidRPr="001B1916" w:rsidTr="0084165C">
        <w:trPr>
          <w:trHeight w:val="265"/>
          <w:jc w:val="center"/>
        </w:trPr>
        <w:tc>
          <w:tcPr>
            <w:tcW w:w="8061" w:type="dxa"/>
            <w:vAlign w:val="center"/>
          </w:tcPr>
          <w:p w:rsidR="00355C19" w:rsidRDefault="00355C19" w:rsidP="00355C19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н 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частвов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в разрабо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тке</w:t>
            </w:r>
            <w:r>
              <w:rPr>
                <w:rFonts w:cs="Times New Roman"/>
                <w:color w:val="000000"/>
                <w:szCs w:val="24"/>
              </w:rPr>
              <w:t xml:space="preserve"> основных и дополнительных обра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ат</w:t>
            </w:r>
            <w:r>
              <w:rPr>
                <w:rFonts w:cs="Times New Roman"/>
                <w:color w:val="000000"/>
                <w:szCs w:val="24"/>
              </w:rPr>
              <w:t>ельных программ, разраб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ыв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 xml:space="preserve">дельные их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 xml:space="preserve">мпоненты (в 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pacing w:val="-4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 числе с исполь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нием инфор</w:t>
            </w:r>
            <w:r>
              <w:rPr>
                <w:rFonts w:cs="Times New Roman"/>
                <w:color w:val="000000"/>
                <w:spacing w:val="-3"/>
                <w:szCs w:val="24"/>
              </w:rPr>
              <w:t>м</w:t>
            </w:r>
            <w:r>
              <w:rPr>
                <w:rFonts w:cs="Times New Roman"/>
                <w:color w:val="000000"/>
                <w:szCs w:val="24"/>
              </w:rPr>
              <w:t>ационно-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ни</w:t>
            </w:r>
            <w:r>
              <w:rPr>
                <w:rFonts w:cs="Times New Roman"/>
                <w:color w:val="000000"/>
                <w:spacing w:val="-2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</w:rPr>
              <w:t>ационных т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хнологий) </w:t>
            </w:r>
          </w:p>
        </w:tc>
        <w:tc>
          <w:tcPr>
            <w:tcW w:w="1985" w:type="dxa"/>
          </w:tcPr>
          <w:p w:rsidR="00355C19" w:rsidRDefault="00355C19" w:rsidP="00355C19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ОПК-2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FE0B92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985" w:type="dxa"/>
          </w:tcPr>
          <w:p w:rsidR="00FE0B92" w:rsidRPr="00FE0B92" w:rsidRDefault="00FE0B92" w:rsidP="003E7C5C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ОПК-3</w:t>
            </w:r>
          </w:p>
        </w:tc>
      </w:tr>
      <w:tr w:rsidR="0039513E" w:rsidRPr="001B1916" w:rsidTr="00BB00BE">
        <w:trPr>
          <w:trHeight w:val="265"/>
          <w:jc w:val="center"/>
        </w:trPr>
        <w:tc>
          <w:tcPr>
            <w:tcW w:w="8061" w:type="dxa"/>
          </w:tcPr>
          <w:p w:rsidR="0039513E" w:rsidRPr="0039513E" w:rsidRDefault="0039513E" w:rsidP="0039513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д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ух</w:t>
            </w:r>
            <w:r>
              <w:rPr>
                <w:rFonts w:cs="Times New Roman"/>
                <w:color w:val="000000"/>
                <w:spacing w:val="-6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вно-нрав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тв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нное воспитание об</w:t>
            </w:r>
            <w:r>
              <w:rPr>
                <w:rFonts w:cs="Times New Roman"/>
                <w:color w:val="000000"/>
                <w:spacing w:val="-10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чающи</w:t>
            </w:r>
            <w:r>
              <w:rPr>
                <w:rFonts w:cs="Times New Roman"/>
                <w:color w:val="000000"/>
                <w:spacing w:val="-4"/>
                <w:szCs w:val="24"/>
              </w:rPr>
              <w:t>х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я на основе ба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 xml:space="preserve">овых национальных ценностей  </w:t>
            </w:r>
          </w:p>
        </w:tc>
        <w:tc>
          <w:tcPr>
            <w:tcW w:w="1985" w:type="dxa"/>
          </w:tcPr>
          <w:p w:rsidR="0039513E" w:rsidRDefault="0039513E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ОПК-4.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FE0B92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t>Способен осуществлять контроль и оценку формирования результатов образования  обучающихся, выявлять и корректировать трудности в обучении</w:t>
            </w:r>
          </w:p>
        </w:tc>
        <w:tc>
          <w:tcPr>
            <w:tcW w:w="1985" w:type="dxa"/>
          </w:tcPr>
          <w:p w:rsidR="00FE0B92" w:rsidRPr="00FE0B92" w:rsidRDefault="00FE0B92" w:rsidP="003E7C5C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ОПК-5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FE0B92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985" w:type="dxa"/>
          </w:tcPr>
          <w:p w:rsidR="00FE0B92" w:rsidRPr="00FE0B92" w:rsidRDefault="00FE0B92" w:rsidP="003E7C5C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ОПК-6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FE0B92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985" w:type="dxa"/>
          </w:tcPr>
          <w:p w:rsidR="00FE0B92" w:rsidRPr="00FE0B92" w:rsidRDefault="00FE0B92" w:rsidP="003E7C5C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ОПК-7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FE0B92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/>
                <w:color w:val="000000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985" w:type="dxa"/>
          </w:tcPr>
          <w:p w:rsidR="00FE0B92" w:rsidRPr="00FE0B92" w:rsidRDefault="00FE0B92" w:rsidP="003E7C5C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ОПК-8</w:t>
            </w: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 w:rsidRPr="00337501">
              <w:rPr>
                <w:b/>
                <w:bCs/>
                <w:iCs/>
                <w:szCs w:val="24"/>
              </w:rPr>
              <w:t>Профессиональные компетенции (ПК):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337501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</w:t>
            </w:r>
            <w:r w:rsidRPr="0089527B">
              <w:rPr>
                <w:rFonts w:eastAsia="Times New Roman"/>
                <w:color w:val="000000"/>
                <w:szCs w:val="24"/>
              </w:rPr>
              <w:t>пособен осуществлять целенаправленную воспитательную деятельность</w:t>
            </w:r>
          </w:p>
        </w:tc>
        <w:tc>
          <w:tcPr>
            <w:tcW w:w="1985" w:type="dxa"/>
          </w:tcPr>
          <w:p w:rsidR="0089527B" w:rsidRDefault="0089527B" w:rsidP="0089527B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ПК-2</w:t>
            </w: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>
              <w:t>с</w:t>
            </w:r>
            <w:r w:rsidRPr="0089527B">
              <w:t>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1985" w:type="dxa"/>
          </w:tcPr>
          <w:p w:rsidR="0089527B" w:rsidRDefault="0089527B" w:rsidP="0089527B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ПК-3</w:t>
            </w:r>
          </w:p>
        </w:tc>
      </w:tr>
    </w:tbl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6639FC" w:rsidRDefault="009021CB" w:rsidP="003E7C5C">
      <w:pPr>
        <w:jc w:val="center"/>
        <w:rPr>
          <w:b/>
        </w:rPr>
      </w:pPr>
      <w:r w:rsidRPr="00EA037F">
        <w:rPr>
          <w:b/>
        </w:rPr>
        <w:t>Ин</w:t>
      </w:r>
      <w:r w:rsidR="00FE0B92">
        <w:rPr>
          <w:b/>
        </w:rPr>
        <w:t>дикаторы достижения компетенций</w:t>
      </w:r>
    </w:p>
    <w:p w:rsidR="00FE0B92" w:rsidRPr="00FE0B92" w:rsidRDefault="00FE0B92" w:rsidP="003E7C5C">
      <w:pPr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6639FC" w:rsidRPr="00EA037F" w:rsidTr="00DC1093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355C19" w:rsidRPr="00EA037F" w:rsidTr="008D1D61">
        <w:trPr>
          <w:trHeight w:val="49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</w:rPr>
              <w:t>ОПК-1.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профессиональн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ю деятельность в соответствии с норм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ивными правовыми актами в сфере образов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ния и норм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 xml:space="preserve">ми профессиональной этики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ОПК-1.1. Понимает и объясняет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законодательства.</w:t>
            </w:r>
          </w:p>
          <w:p w:rsidR="00355C19" w:rsidRDefault="00355C19" w:rsidP="00355C19">
            <w:pPr>
              <w:ind w:right="31"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ОПК-1.2. Применяет в своей деятельности основные нормативно-правовые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деятельности.</w:t>
            </w:r>
          </w:p>
        </w:tc>
      </w:tr>
      <w:tr w:rsidR="00355C19" w:rsidRPr="00EA037F" w:rsidTr="00355C19">
        <w:trPr>
          <w:trHeight w:val="424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ОПК-2.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н 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частвов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в разрабо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тке</w:t>
            </w:r>
            <w:r>
              <w:rPr>
                <w:rFonts w:cs="Times New Roman"/>
                <w:color w:val="000000"/>
                <w:szCs w:val="24"/>
              </w:rPr>
              <w:t xml:space="preserve"> основных и дополнительных обра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ат</w:t>
            </w:r>
            <w:r>
              <w:rPr>
                <w:rFonts w:cs="Times New Roman"/>
                <w:color w:val="000000"/>
                <w:szCs w:val="24"/>
              </w:rPr>
              <w:t>ельных программ, разраб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ыв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 xml:space="preserve">дельные их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 xml:space="preserve">мпоненты (в 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pacing w:val="-4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 числе с исполь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нием инфор</w:t>
            </w:r>
            <w:r>
              <w:rPr>
                <w:rFonts w:cs="Times New Roman"/>
                <w:color w:val="000000"/>
                <w:spacing w:val="-3"/>
                <w:szCs w:val="24"/>
              </w:rPr>
              <w:t>м</w:t>
            </w:r>
            <w:r>
              <w:rPr>
                <w:rFonts w:cs="Times New Roman"/>
                <w:color w:val="000000"/>
                <w:szCs w:val="24"/>
              </w:rPr>
              <w:t>ационно-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ни</w:t>
            </w:r>
            <w:r>
              <w:rPr>
                <w:rFonts w:cs="Times New Roman"/>
                <w:color w:val="000000"/>
                <w:spacing w:val="-2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</w:rPr>
              <w:t>ационных т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хнологий)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ОПК-2.1. Разрабатывает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образования.</w:t>
            </w:r>
          </w:p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ОПК-2.2. Проектирует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обучающихся.</w:t>
            </w:r>
          </w:p>
          <w:p w:rsidR="00355C19" w:rsidRDefault="00355C19" w:rsidP="00355C19">
            <w:pPr>
              <w:ind w:right="31"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ОПК-2.3. Осуществляет отбор педагогических и других технологий, в том числе информационно-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softHyphen/>
              <w:t>коммуникационных, используемых при разработке основных и дополнительных образовательных программ и их элементов.</w:t>
            </w:r>
          </w:p>
        </w:tc>
      </w:tr>
      <w:tr w:rsidR="00DC1093" w:rsidRPr="00EA037F" w:rsidTr="008D1D61">
        <w:trPr>
          <w:trHeight w:val="49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Default="00E6086B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ОПК-3.</w:t>
            </w:r>
          </w:p>
          <w:p w:rsidR="00DC1093" w:rsidRPr="0089527B" w:rsidRDefault="00DC1093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Default="00DC1093" w:rsidP="003E7C5C">
            <w:pPr>
              <w:ind w:firstLine="0"/>
            </w:pPr>
            <w:r w:rsidRPr="00DC1093">
              <w:t>ОПК-3.1.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  <w:p w:rsidR="00DC1093" w:rsidRDefault="00DC1093" w:rsidP="003E7C5C">
            <w:pPr>
              <w:ind w:firstLine="0"/>
            </w:pPr>
            <w:r>
              <w:t>ОПК-3.2. Использует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обучающихся.</w:t>
            </w:r>
          </w:p>
          <w:p w:rsidR="00DC1093" w:rsidRPr="00EA037F" w:rsidRDefault="00DC1093" w:rsidP="00DC1093">
            <w:pPr>
              <w:ind w:firstLine="0"/>
            </w:pPr>
            <w:r>
              <w:t>ОПК-3.3. Управляет учебными группами с целью вовлечения обучающихся в процесс обучения и воспитания, оказывает помощь и поддержку в организации деятельности ученических органов самоуправления.</w:t>
            </w:r>
          </w:p>
        </w:tc>
      </w:tr>
      <w:tr w:rsidR="0039513E" w:rsidRPr="00EA037F" w:rsidTr="002568A9">
        <w:trPr>
          <w:trHeight w:val="237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13E" w:rsidRDefault="0039513E" w:rsidP="002568A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ОПК-4.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д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ух</w:t>
            </w:r>
            <w:r>
              <w:rPr>
                <w:rFonts w:cs="Times New Roman"/>
                <w:color w:val="000000"/>
                <w:spacing w:val="-6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вно-нрав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тв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нное воспитание об</w:t>
            </w:r>
            <w:r>
              <w:rPr>
                <w:rFonts w:cs="Times New Roman"/>
                <w:color w:val="000000"/>
                <w:spacing w:val="-10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чающи</w:t>
            </w:r>
            <w:r>
              <w:rPr>
                <w:rFonts w:cs="Times New Roman"/>
                <w:color w:val="000000"/>
                <w:spacing w:val="-4"/>
                <w:szCs w:val="24"/>
              </w:rPr>
              <w:t>х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я на основе ба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 xml:space="preserve">овых национальных ценностей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13E" w:rsidRDefault="0039513E" w:rsidP="0039513E">
            <w:pPr>
              <w:ind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ОПК-4.1. Демонстрирует знание духовно-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softHyphen/>
              <w:t>нравственных ценностей личности, базовых национальных ценностей, модели нравственного поведения в профессиональной деятельности.</w:t>
            </w:r>
          </w:p>
          <w:p w:rsidR="0039513E" w:rsidRDefault="0039513E" w:rsidP="0039513E">
            <w:pPr>
              <w:ind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ОПК-4.2. Демонстрирует способность к формированию у обучающихся гражданской позиции, толерантности и навыков поведения в поликультурной среде, способности к труду и жизни в современном мире, общей культуры на основе базовых национальных ценностей.</w:t>
            </w:r>
          </w:p>
        </w:tc>
      </w:tr>
      <w:tr w:rsidR="00DC1093" w:rsidRPr="00EA037F" w:rsidTr="008D1D61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Default="00E6086B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>ОПК-5.</w:t>
            </w:r>
          </w:p>
          <w:p w:rsidR="00DC1093" w:rsidRPr="00EA037F" w:rsidRDefault="00DC1093" w:rsidP="003E7C5C">
            <w:pPr>
              <w:ind w:firstLine="0"/>
              <w:jc w:val="left"/>
            </w:pPr>
            <w:r w:rsidRPr="0089527B">
              <w:t>Способен осуществлять контроль и оценку формирования результатов образования  обучающихся, выявлять и корректировать трудности в обучении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Pr="00B972BE" w:rsidRDefault="00DC1093" w:rsidP="00DC1093">
            <w:pPr>
              <w:ind w:firstLine="0"/>
            </w:pPr>
            <w:r w:rsidRPr="00B972BE">
              <w:t>ОПК-5.1. Осуществляет выбор содержания, методов, приемов организации контроля и оценки, в том числе ИКТ, в соответствии с установленными требованиями к образовательным результатам обучающихся.</w:t>
            </w:r>
          </w:p>
          <w:p w:rsidR="00DC1093" w:rsidRPr="00B972BE" w:rsidRDefault="00DC1093" w:rsidP="00DC1093">
            <w:pPr>
              <w:ind w:firstLine="0"/>
            </w:pPr>
            <w:r w:rsidRPr="00B972BE">
              <w:t>ОПК-5.2. Осуществляет контроль и оценку образовательных результатов на основе принципов объективности и достоверности.</w:t>
            </w:r>
          </w:p>
          <w:p w:rsidR="00DC1093" w:rsidRPr="00B972BE" w:rsidRDefault="00DC1093" w:rsidP="00DC1093">
            <w:pPr>
              <w:ind w:firstLine="0"/>
            </w:pPr>
            <w:r w:rsidRPr="00B972BE">
              <w:t>ОПК-5.3. Выявляет и корректирует трудности в обучении, разрабатывает предложения по совершенствованию образовательного процесса.</w:t>
            </w:r>
          </w:p>
        </w:tc>
      </w:tr>
      <w:tr w:rsidR="00DC1093" w:rsidRPr="00EA037F" w:rsidTr="008D1D61">
        <w:trPr>
          <w:trHeight w:val="441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Default="00E6086B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ОПК-6.</w:t>
            </w:r>
          </w:p>
          <w:p w:rsidR="00DC1093" w:rsidRPr="00EA037F" w:rsidRDefault="00DC1093" w:rsidP="003E7C5C">
            <w:pPr>
              <w:ind w:firstLine="0"/>
              <w:jc w:val="left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Pr="00D1184C" w:rsidRDefault="00DC1093" w:rsidP="00DC1093">
            <w:pPr>
              <w:ind w:firstLine="34"/>
            </w:pPr>
            <w:r w:rsidRPr="00D1184C">
              <w:t>ОПК-6.1. Осуществляет отбор психолого-педагогических технологий (в том числе инклюзивных) и применяет их в профессиональной деятельности с учетом различного контингента обучающихся.</w:t>
            </w:r>
          </w:p>
          <w:p w:rsidR="00DC1093" w:rsidRPr="00D1184C" w:rsidRDefault="00DC1093" w:rsidP="00DC1093">
            <w:pPr>
              <w:ind w:firstLine="34"/>
            </w:pPr>
            <w:r w:rsidRPr="00D1184C">
              <w:t>ОПК-6.2. Применяет специальные технологии и методы, позволяющие проводить индивидуализацию обучения, развития, воспитания, формировать систему регуляции поведения и деятельности обучающихся.</w:t>
            </w:r>
          </w:p>
        </w:tc>
      </w:tr>
      <w:tr w:rsidR="00DC1093" w:rsidRPr="00EA037F" w:rsidTr="008D1D61">
        <w:trPr>
          <w:trHeight w:val="250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Default="00E6086B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ОПК-7.</w:t>
            </w:r>
          </w:p>
          <w:p w:rsidR="00DC1093" w:rsidRPr="00EA037F" w:rsidRDefault="00DC1093" w:rsidP="003E7C5C">
            <w:pPr>
              <w:ind w:firstLine="0"/>
              <w:jc w:val="left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Pr="00B50A94" w:rsidRDefault="00DC1093" w:rsidP="00DC1093">
            <w:pPr>
              <w:ind w:firstLine="34"/>
            </w:pPr>
            <w:r w:rsidRPr="00B50A94">
              <w:t>ОПК-7.1. Взаимодействует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C1093" w:rsidRPr="00B50A94" w:rsidRDefault="00DC1093" w:rsidP="00DC1093">
            <w:pPr>
              <w:ind w:firstLine="34"/>
            </w:pPr>
            <w:r w:rsidRPr="00B50A94">
              <w:t>ОПК-7.2. Взаимодействует со специалистами в рамках психолого-медико-педагогического консилиума.</w:t>
            </w:r>
          </w:p>
          <w:p w:rsidR="00DC1093" w:rsidRPr="00B50A94" w:rsidRDefault="00DC1093" w:rsidP="00DC1093">
            <w:pPr>
              <w:ind w:firstLine="34"/>
            </w:pPr>
            <w:r w:rsidRPr="00B50A94">
              <w:t>ОПК-7.3. Взаимодействует с представителями организаций образования, социальной и духовной сферы, СМИ, бизнес-сообществ и др.</w:t>
            </w:r>
          </w:p>
        </w:tc>
      </w:tr>
      <w:tr w:rsidR="00DC1093" w:rsidRPr="00EA037F" w:rsidTr="008D1D61">
        <w:trPr>
          <w:trHeight w:val="222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C1093" w:rsidRDefault="00DC1093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ОПК-8</w:t>
            </w:r>
            <w:r w:rsidR="00E6086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.</w:t>
            </w:r>
          </w:p>
          <w:p w:rsidR="00DC1093" w:rsidRPr="00A166C4" w:rsidRDefault="00DC1093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/>
                <w:color w:val="000000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Pr="005677BC" w:rsidRDefault="00DC1093" w:rsidP="00DC1093">
            <w:pPr>
              <w:ind w:firstLine="34"/>
            </w:pPr>
            <w:r w:rsidRPr="005677BC">
              <w:t>ОПК-8.1. Применяет методы анализа педагогической ситуации, профессиональной рефлексии на основе специальных научных знаний, в том числе в предметной области.</w:t>
            </w:r>
          </w:p>
          <w:p w:rsidR="00DC1093" w:rsidRPr="005677BC" w:rsidRDefault="00DC1093" w:rsidP="00DC1093">
            <w:pPr>
              <w:ind w:firstLine="34"/>
            </w:pPr>
            <w:r w:rsidRPr="005677BC">
              <w:t>ОПК-8.2. Проектирует и осуществляет учебно-воспитательный процесс с опорой на знания предметной области, психолого-педагогические знания и научно обоснованные закономерности организации образовательного процесса.</w:t>
            </w:r>
          </w:p>
        </w:tc>
      </w:tr>
      <w:tr w:rsidR="0089527B" w:rsidRPr="00EA037F" w:rsidTr="00DC1093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89527B" w:rsidRPr="006A356A" w:rsidRDefault="0089527B" w:rsidP="0089527B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 xml:space="preserve">пособен осваивать и использовать теоретические знания и практические умения и навыки в предметной области при решении </w:t>
            </w:r>
            <w:r w:rsidRPr="000F2FDF">
              <w:rPr>
                <w:bCs/>
                <w:iCs/>
                <w:szCs w:val="24"/>
              </w:rPr>
              <w:lastRenderedPageBreak/>
              <w:t>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lastRenderedPageBreak/>
              <w:t>ПК-1.1. Знает структуру, состав и дидактические единицы предметной области (преподаваемого предмета).</w:t>
            </w:r>
          </w:p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89527B" w:rsidRPr="004E4077" w:rsidRDefault="0089527B" w:rsidP="0089527B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  <w:tr w:rsidR="0089527B" w:rsidRPr="00EA037F" w:rsidTr="00DC1093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ind w:firstLine="0"/>
            </w:pPr>
            <w:r>
              <w:t>ПК-2.</w:t>
            </w:r>
          </w:p>
          <w:p w:rsidR="0089527B" w:rsidRPr="00EA037F" w:rsidRDefault="0089527B" w:rsidP="0089527B">
            <w:pPr>
              <w:ind w:firstLine="0"/>
            </w:pPr>
            <w:r>
              <w:t>Способен осуществлять целенаправленную воспитательную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7B" w:rsidRPr="0089527B" w:rsidRDefault="0089527B" w:rsidP="0089527B">
            <w:pPr>
              <w:ind w:firstLine="0"/>
            </w:pPr>
            <w:r w:rsidRPr="0089527B">
              <w:t>ПК-2.1. Демонстрирует умение постановки воспитательных целей, проектирования воспитательной деятельности и методов ее реализации в соответствии с требованиями ФГОС ОО и спецификой учебного предмета.</w:t>
            </w:r>
          </w:p>
          <w:p w:rsidR="0089527B" w:rsidRPr="0089527B" w:rsidRDefault="0089527B" w:rsidP="0089527B">
            <w:pPr>
              <w:ind w:firstLine="0"/>
            </w:pPr>
            <w:r w:rsidRPr="0089527B">
              <w:t>ПК-2.2. Демонстрирует способы организации и оценки различных видов внеурочной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выбору).</w:t>
            </w:r>
          </w:p>
          <w:p w:rsidR="0089527B" w:rsidRDefault="0089527B" w:rsidP="0089527B">
            <w:pPr>
              <w:ind w:firstLine="0"/>
              <w:rPr>
                <w:b/>
              </w:rPr>
            </w:pPr>
            <w:r w:rsidRPr="0089527B">
              <w:t>ПК-2.3. Выбирает и демонстрирует способы оказания консультативной помощи родителям (законным представителям) обучающихся по вопросам воспитания, в том числе родителям детей с особыми образовательными потребностями.</w:t>
            </w:r>
          </w:p>
        </w:tc>
      </w:tr>
      <w:tr w:rsidR="0089527B" w:rsidRPr="00EA037F" w:rsidTr="00DC1093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ind w:firstLine="0"/>
            </w:pPr>
            <w:r>
              <w:t>ПК-3.</w:t>
            </w:r>
          </w:p>
          <w:p w:rsidR="0089527B" w:rsidRPr="00EA037F" w:rsidRDefault="0089527B" w:rsidP="0089527B">
            <w:pPr>
              <w:ind w:firstLine="5"/>
              <w:jc w:val="left"/>
            </w:pPr>
            <w:r w:rsidRPr="0089527B"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pStyle w:val="ConsPlusNormal"/>
              <w:jc w:val="both"/>
            </w:pPr>
            <w:r>
              <w:t>ПК-3.1. Владеет способами интеграции учебных предметов для организации развивающей учебной деятельности (исследовательской, проектной, групповой и др.).</w:t>
            </w:r>
          </w:p>
          <w:p w:rsidR="0089527B" w:rsidRDefault="0089527B" w:rsidP="0089527B">
            <w:pPr>
              <w:ind w:firstLine="0"/>
            </w:pPr>
            <w:r>
              <w:t>ПК-3.2. Использует образовательный потенциал социокультурной среды региона в преподавании (предмета по профилю) в учебной и во внеурочной деятельности.</w:t>
            </w:r>
          </w:p>
          <w:p w:rsidR="008D1D61" w:rsidRDefault="008D1D61" w:rsidP="0089527B">
            <w:pPr>
              <w:ind w:firstLine="0"/>
              <w:rPr>
                <w:b/>
              </w:rPr>
            </w:pPr>
          </w:p>
        </w:tc>
      </w:tr>
    </w:tbl>
    <w:p w:rsidR="00ED0F95" w:rsidRDefault="00ED0F95" w:rsidP="003E7C5C">
      <w:pPr>
        <w:ind w:firstLine="567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724B77" w:rsidRDefault="00724B77" w:rsidP="003E7C5C">
      <w:pPr>
        <w:ind w:firstLine="567"/>
        <w:rPr>
          <w:szCs w:val="24"/>
        </w:rPr>
      </w:pPr>
      <w:r w:rsidRPr="00BC37B6">
        <w:rPr>
          <w:szCs w:val="24"/>
        </w:rPr>
        <w:t xml:space="preserve">При </w:t>
      </w:r>
      <w:r>
        <w:rPr>
          <w:szCs w:val="24"/>
        </w:rPr>
        <w:t xml:space="preserve">прохождении </w:t>
      </w:r>
      <w:r w:rsidR="00351315">
        <w:rPr>
          <w:szCs w:val="24"/>
        </w:rPr>
        <w:t xml:space="preserve">производственной практики, </w:t>
      </w:r>
      <w:r>
        <w:rPr>
          <w:szCs w:val="24"/>
        </w:rPr>
        <w:t xml:space="preserve">педагогической </w:t>
      </w:r>
      <w:r w:rsidRPr="00BC37B6">
        <w:rPr>
          <w:szCs w:val="24"/>
        </w:rPr>
        <w:t>развитие у обучающихся навыков командной работы, межличностной коммуникации, принятия решений, лидерских качеств обеспечивается</w:t>
      </w:r>
      <w:r>
        <w:rPr>
          <w:szCs w:val="24"/>
        </w:rPr>
        <w:t xml:space="preserve"> </w:t>
      </w:r>
      <w:r w:rsidR="00567F29">
        <w:rPr>
          <w:szCs w:val="24"/>
        </w:rPr>
        <w:t>выступлением студентов на конференциях по педагогической практике, п</w:t>
      </w:r>
      <w:r w:rsidR="00567F29" w:rsidRPr="003E2B7C">
        <w:rPr>
          <w:rFonts w:eastAsia="Times New Roman" w:cs="Times New Roman"/>
          <w:szCs w:val="24"/>
          <w:lang w:eastAsia="ru-RU"/>
        </w:rPr>
        <w:t>одготовк</w:t>
      </w:r>
      <w:r w:rsidR="00567F29">
        <w:rPr>
          <w:rFonts w:eastAsia="Times New Roman" w:cs="Times New Roman"/>
          <w:szCs w:val="24"/>
          <w:lang w:eastAsia="ru-RU"/>
        </w:rPr>
        <w:t>ой</w:t>
      </w:r>
      <w:r w:rsidR="00567F29" w:rsidRPr="003E2B7C">
        <w:rPr>
          <w:rFonts w:eastAsia="Times New Roman" w:cs="Times New Roman"/>
          <w:szCs w:val="24"/>
          <w:lang w:eastAsia="ru-RU"/>
        </w:rPr>
        <w:t xml:space="preserve"> и проведение</w:t>
      </w:r>
      <w:r w:rsidR="00567F29">
        <w:rPr>
          <w:rFonts w:eastAsia="Times New Roman" w:cs="Times New Roman"/>
          <w:szCs w:val="24"/>
          <w:lang w:eastAsia="ru-RU"/>
        </w:rPr>
        <w:t>м</w:t>
      </w:r>
      <w:r w:rsidR="00567F29" w:rsidRPr="003E2B7C">
        <w:rPr>
          <w:rFonts w:eastAsia="Times New Roman" w:cs="Times New Roman"/>
          <w:szCs w:val="24"/>
          <w:lang w:eastAsia="ru-RU"/>
        </w:rPr>
        <w:t xml:space="preserve"> воспитательных мероприятий </w:t>
      </w:r>
      <w:r w:rsidR="00567F29">
        <w:rPr>
          <w:rFonts w:eastAsia="Times New Roman" w:cs="Times New Roman"/>
          <w:szCs w:val="24"/>
          <w:lang w:eastAsia="ru-RU"/>
        </w:rPr>
        <w:t>(</w:t>
      </w:r>
      <w:r w:rsidR="00567F29" w:rsidRPr="003E2B7C">
        <w:rPr>
          <w:rFonts w:eastAsia="Times New Roman" w:cs="Times New Roman"/>
          <w:szCs w:val="24"/>
          <w:lang w:eastAsia="ru-RU"/>
        </w:rPr>
        <w:t>их самоанализ</w:t>
      </w:r>
      <w:r w:rsidR="00567F29">
        <w:rPr>
          <w:rFonts w:eastAsia="Times New Roman" w:cs="Times New Roman"/>
          <w:szCs w:val="24"/>
          <w:lang w:eastAsia="ru-RU"/>
        </w:rPr>
        <w:t>), п</w:t>
      </w:r>
      <w:r w:rsidR="00567F29" w:rsidRPr="003E2B7C">
        <w:rPr>
          <w:rFonts w:eastAsia="Times New Roman" w:cs="Times New Roman"/>
          <w:szCs w:val="24"/>
          <w:lang w:eastAsia="ru-RU"/>
        </w:rPr>
        <w:t>одготовк</w:t>
      </w:r>
      <w:r w:rsidR="00567F29">
        <w:rPr>
          <w:rFonts w:eastAsia="Times New Roman" w:cs="Times New Roman"/>
          <w:szCs w:val="24"/>
          <w:lang w:eastAsia="ru-RU"/>
        </w:rPr>
        <w:t>ой</w:t>
      </w:r>
      <w:r w:rsidR="00567F29" w:rsidRPr="003E2B7C">
        <w:rPr>
          <w:rFonts w:eastAsia="Times New Roman" w:cs="Times New Roman"/>
          <w:szCs w:val="24"/>
          <w:lang w:eastAsia="ru-RU"/>
        </w:rPr>
        <w:t xml:space="preserve"> и самостоятельно</w:t>
      </w:r>
      <w:r w:rsidR="00567F29">
        <w:rPr>
          <w:rFonts w:eastAsia="Times New Roman" w:cs="Times New Roman"/>
          <w:szCs w:val="24"/>
          <w:lang w:eastAsia="ru-RU"/>
        </w:rPr>
        <w:t>м</w:t>
      </w:r>
      <w:r w:rsidR="00567F29" w:rsidRPr="003E2B7C">
        <w:rPr>
          <w:rFonts w:eastAsia="Times New Roman" w:cs="Times New Roman"/>
          <w:szCs w:val="24"/>
          <w:lang w:eastAsia="ru-RU"/>
        </w:rPr>
        <w:t xml:space="preserve"> проведени</w:t>
      </w:r>
      <w:r w:rsidR="00567F29">
        <w:rPr>
          <w:rFonts w:eastAsia="Times New Roman" w:cs="Times New Roman"/>
          <w:szCs w:val="24"/>
          <w:lang w:eastAsia="ru-RU"/>
        </w:rPr>
        <w:t>и</w:t>
      </w:r>
      <w:r w:rsidR="00567F29" w:rsidRPr="003E2B7C">
        <w:rPr>
          <w:rFonts w:eastAsia="Times New Roman" w:cs="Times New Roman"/>
          <w:szCs w:val="24"/>
          <w:lang w:eastAsia="ru-RU"/>
        </w:rPr>
        <w:t xml:space="preserve"> уроков по профилю подготовки </w:t>
      </w:r>
      <w:r w:rsidR="00567F29">
        <w:rPr>
          <w:rFonts w:eastAsia="Times New Roman" w:cs="Times New Roman"/>
          <w:szCs w:val="24"/>
          <w:lang w:eastAsia="ru-RU"/>
        </w:rPr>
        <w:t>(</w:t>
      </w:r>
      <w:r w:rsidR="00567F29" w:rsidRPr="003E2B7C">
        <w:rPr>
          <w:rFonts w:eastAsia="Times New Roman" w:cs="Times New Roman"/>
          <w:szCs w:val="24"/>
          <w:lang w:eastAsia="ru-RU"/>
        </w:rPr>
        <w:t>их анализ</w:t>
      </w:r>
      <w:r w:rsidR="00567F29">
        <w:rPr>
          <w:rFonts w:eastAsia="Times New Roman" w:cs="Times New Roman"/>
          <w:szCs w:val="24"/>
          <w:lang w:eastAsia="ru-RU"/>
        </w:rPr>
        <w:t>), о</w:t>
      </w:r>
      <w:r w:rsidR="00567F29" w:rsidRPr="003E2B7C">
        <w:rPr>
          <w:rFonts w:eastAsia="Times New Roman" w:cs="Times New Roman"/>
          <w:spacing w:val="-6"/>
          <w:szCs w:val="24"/>
          <w:lang w:eastAsia="ru-RU"/>
        </w:rPr>
        <w:t>казание</w:t>
      </w:r>
      <w:r w:rsidR="00567F29">
        <w:rPr>
          <w:rFonts w:eastAsia="Times New Roman" w:cs="Times New Roman"/>
          <w:spacing w:val="-6"/>
          <w:szCs w:val="24"/>
          <w:lang w:eastAsia="ru-RU"/>
        </w:rPr>
        <w:t>м</w:t>
      </w:r>
      <w:r w:rsidR="00567F29" w:rsidRPr="003E2B7C">
        <w:rPr>
          <w:rFonts w:eastAsia="Times New Roman" w:cs="Times New Roman"/>
          <w:spacing w:val="-6"/>
          <w:szCs w:val="24"/>
          <w:lang w:eastAsia="ru-RU"/>
        </w:rPr>
        <w:t xml:space="preserve"> помощи классному руководителю в работе с обучающимися и их родителями</w:t>
      </w:r>
      <w:r w:rsidR="00567F29">
        <w:rPr>
          <w:rFonts w:eastAsia="Times New Roman" w:cs="Times New Roman"/>
          <w:spacing w:val="-6"/>
          <w:szCs w:val="24"/>
          <w:lang w:eastAsia="ru-RU"/>
        </w:rPr>
        <w:t xml:space="preserve">, </w:t>
      </w:r>
      <w:r>
        <w:rPr>
          <w:szCs w:val="24"/>
        </w:rPr>
        <w:t>разработк</w:t>
      </w:r>
      <w:r w:rsidR="00CE0479">
        <w:rPr>
          <w:szCs w:val="24"/>
        </w:rPr>
        <w:t>ой и защитой</w:t>
      </w:r>
      <w:r>
        <w:rPr>
          <w:szCs w:val="24"/>
        </w:rPr>
        <w:t xml:space="preserve"> проектов</w:t>
      </w:r>
      <w:r w:rsidR="00CE0479">
        <w:rPr>
          <w:szCs w:val="24"/>
        </w:rPr>
        <w:t xml:space="preserve"> по теме</w:t>
      </w:r>
      <w:r>
        <w:rPr>
          <w:szCs w:val="24"/>
        </w:rPr>
        <w:t xml:space="preserve"> </w:t>
      </w:r>
      <w:r w:rsidR="0017705D">
        <w:rPr>
          <w:szCs w:val="24"/>
        </w:rPr>
        <w:t>«</w:t>
      </w:r>
      <w:r>
        <w:rPr>
          <w:szCs w:val="24"/>
        </w:rPr>
        <w:t>Мой лучший урок</w:t>
      </w:r>
      <w:r w:rsidR="0017705D">
        <w:rPr>
          <w:szCs w:val="24"/>
        </w:rPr>
        <w:t>»</w:t>
      </w:r>
      <w:r w:rsidR="00CE0479">
        <w:rPr>
          <w:szCs w:val="24"/>
        </w:rPr>
        <w:t>, а также подготовкой к сдаче демонстрационного экзамена.</w:t>
      </w:r>
      <w:r w:rsidRPr="00BC37B6">
        <w:rPr>
          <w:szCs w:val="24"/>
        </w:rPr>
        <w:t xml:space="preserve"> </w:t>
      </w:r>
    </w:p>
    <w:p w:rsidR="00567F29" w:rsidRDefault="00567F29" w:rsidP="003E7C5C">
      <w:pPr>
        <w:ind w:firstLine="567"/>
        <w:rPr>
          <w:szCs w:val="24"/>
        </w:rPr>
      </w:pPr>
    </w:p>
    <w:p w:rsidR="006337A4" w:rsidRPr="006337A4" w:rsidRDefault="00FC3F32" w:rsidP="003E7C5C">
      <w:pPr>
        <w:pStyle w:val="1"/>
      </w:pPr>
      <w:r>
        <w:t>4</w:t>
      </w:r>
      <w:r w:rsidRPr="006337A4">
        <w:rPr>
          <w:caps w:val="0"/>
        </w:rPr>
        <w:t xml:space="preserve">. Место </w:t>
      </w:r>
      <w:r>
        <w:rPr>
          <w:caps w:val="0"/>
        </w:rPr>
        <w:t>практики</w:t>
      </w:r>
      <w:r w:rsidRPr="006337A4">
        <w:rPr>
          <w:caps w:val="0"/>
        </w:rPr>
        <w:t xml:space="preserve"> в структуре образовательной программы</w:t>
      </w:r>
    </w:p>
    <w:p w:rsidR="006337A4" w:rsidRPr="006337A4" w:rsidRDefault="00AD1B7D" w:rsidP="003E7C5C">
      <w:pPr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Производственная практика</w:t>
      </w:r>
      <w:r w:rsidR="00351315">
        <w:rPr>
          <w:szCs w:val="24"/>
        </w:rPr>
        <w:t>,</w:t>
      </w:r>
      <w:r>
        <w:rPr>
          <w:szCs w:val="24"/>
        </w:rPr>
        <w:t xml:space="preserve"> п</w:t>
      </w:r>
      <w:r w:rsidR="003F292E" w:rsidRPr="00721048">
        <w:rPr>
          <w:szCs w:val="24"/>
        </w:rPr>
        <w:t>едагогическая относится ко 2-му блоку учебного плана «Практик</w:t>
      </w:r>
      <w:r>
        <w:rPr>
          <w:szCs w:val="24"/>
        </w:rPr>
        <w:t>а</w:t>
      </w:r>
      <w:r w:rsidR="003F292E" w:rsidRPr="00721048">
        <w:rPr>
          <w:szCs w:val="24"/>
        </w:rPr>
        <w:t>»</w:t>
      </w:r>
      <w:r w:rsidR="0017705D">
        <w:rPr>
          <w:szCs w:val="24"/>
        </w:rPr>
        <w:t xml:space="preserve"> к обязательной части</w:t>
      </w:r>
      <w:r w:rsidR="003F292E" w:rsidRPr="00721048">
        <w:rPr>
          <w:szCs w:val="24"/>
        </w:rPr>
        <w:t xml:space="preserve"> - </w:t>
      </w:r>
      <w:r w:rsidR="003F292E" w:rsidRPr="00721048">
        <w:rPr>
          <w:spacing w:val="-6"/>
          <w:szCs w:val="24"/>
        </w:rPr>
        <w:t>Б2.</w:t>
      </w:r>
      <w:r w:rsidR="0017705D">
        <w:rPr>
          <w:spacing w:val="-6"/>
          <w:szCs w:val="24"/>
        </w:rPr>
        <w:t>О</w:t>
      </w:r>
      <w:r w:rsidR="003F292E" w:rsidRPr="00721048">
        <w:rPr>
          <w:spacing w:val="-6"/>
          <w:szCs w:val="24"/>
        </w:rPr>
        <w:t>.0</w:t>
      </w:r>
      <w:r w:rsidR="00067C4B">
        <w:rPr>
          <w:spacing w:val="-6"/>
          <w:szCs w:val="24"/>
        </w:rPr>
        <w:t>4</w:t>
      </w:r>
      <w:r w:rsidR="003F292E" w:rsidRPr="00721048">
        <w:rPr>
          <w:spacing w:val="-6"/>
          <w:szCs w:val="24"/>
        </w:rPr>
        <w:t>(П)</w:t>
      </w:r>
      <w:r w:rsidR="003F292E" w:rsidRPr="00721048">
        <w:rPr>
          <w:szCs w:val="24"/>
        </w:rPr>
        <w:t xml:space="preserve"> направления подготовки </w:t>
      </w:r>
      <w:r w:rsidR="00DD7BA8">
        <w:rPr>
          <w:szCs w:val="24"/>
        </w:rPr>
        <w:t xml:space="preserve">44.03.05 Педагогическое образование </w:t>
      </w:r>
      <w:r w:rsidR="00DD7BA8">
        <w:rPr>
          <w:rFonts w:eastAsia="Times New Roman" w:cs="Times New Roman"/>
          <w:spacing w:val="-4"/>
          <w:szCs w:val="24"/>
          <w:lang w:eastAsia="ru-RU"/>
        </w:rPr>
        <w:t>(с двумя профилями подготовки)</w:t>
      </w:r>
      <w:r w:rsidR="003552E4">
        <w:rPr>
          <w:rFonts w:eastAsia="Times New Roman" w:cs="Times New Roman"/>
          <w:spacing w:val="-4"/>
          <w:szCs w:val="24"/>
          <w:lang w:eastAsia="ru-RU"/>
        </w:rPr>
        <w:t xml:space="preserve">, профили </w:t>
      </w:r>
      <w:r w:rsidR="00E0230A">
        <w:rPr>
          <w:rFonts w:eastAsia="Times New Roman" w:cs="Times New Roman"/>
          <w:spacing w:val="-4"/>
          <w:szCs w:val="24"/>
          <w:lang w:eastAsia="ru-RU"/>
        </w:rPr>
        <w:t>Русский язык, Литература</w:t>
      </w:r>
      <w:r w:rsidR="003F292E" w:rsidRPr="000E6B35">
        <w:rPr>
          <w:szCs w:val="24"/>
        </w:rPr>
        <w:t>.</w:t>
      </w:r>
      <w:r w:rsidR="0017705D">
        <w:rPr>
          <w:szCs w:val="24"/>
        </w:rPr>
        <w:t xml:space="preserve"> </w:t>
      </w:r>
      <w:r w:rsidR="006337A4" w:rsidRPr="006337A4">
        <w:rPr>
          <w:rFonts w:eastAsia="Times New Roman" w:cs="Times New Roman"/>
          <w:szCs w:val="24"/>
          <w:lang w:eastAsia="ru-RU"/>
        </w:rPr>
        <w:t xml:space="preserve">Учебный план предполагает прохождение производственной </w:t>
      </w:r>
      <w:r>
        <w:rPr>
          <w:rFonts w:eastAsia="Times New Roman" w:cs="Times New Roman"/>
          <w:szCs w:val="24"/>
          <w:lang w:eastAsia="ru-RU"/>
        </w:rPr>
        <w:t xml:space="preserve">практики: </w:t>
      </w:r>
      <w:r w:rsidR="006337A4" w:rsidRPr="006337A4">
        <w:rPr>
          <w:rFonts w:eastAsia="Times New Roman" w:cs="Times New Roman"/>
          <w:szCs w:val="24"/>
          <w:lang w:eastAsia="ru-RU"/>
        </w:rPr>
        <w:t xml:space="preserve">педагогической практики 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на </w:t>
      </w:r>
      <w:r w:rsidR="00AD1D13">
        <w:rPr>
          <w:rFonts w:eastAsia="Times New Roman" w:cs="Times New Roman"/>
          <w:szCs w:val="24"/>
          <w:lang w:eastAsia="ru-RU"/>
        </w:rPr>
        <w:t>4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 курсе (</w:t>
      </w:r>
      <w:r w:rsidR="0017705D">
        <w:rPr>
          <w:rFonts w:eastAsia="Times New Roman" w:cs="Times New Roman"/>
          <w:szCs w:val="24"/>
          <w:lang w:eastAsia="ru-RU"/>
        </w:rPr>
        <w:t xml:space="preserve">7, </w:t>
      </w:r>
      <w:r w:rsidR="0090729A">
        <w:rPr>
          <w:rFonts w:eastAsia="Times New Roman" w:cs="Times New Roman"/>
          <w:szCs w:val="24"/>
          <w:lang w:eastAsia="ru-RU"/>
        </w:rPr>
        <w:t>8</w:t>
      </w:r>
      <w:r w:rsidR="00141014">
        <w:rPr>
          <w:rFonts w:eastAsia="Times New Roman" w:cs="Times New Roman"/>
          <w:szCs w:val="24"/>
          <w:lang w:eastAsia="ru-RU"/>
        </w:rPr>
        <w:t xml:space="preserve"> </w:t>
      </w:r>
      <w:r w:rsidR="006337A4" w:rsidRPr="003F292E">
        <w:rPr>
          <w:rFonts w:eastAsia="Times New Roman" w:cs="Times New Roman"/>
          <w:szCs w:val="24"/>
          <w:lang w:eastAsia="ru-RU"/>
        </w:rPr>
        <w:t>семестр</w:t>
      </w:r>
      <w:r w:rsidR="0017705D">
        <w:rPr>
          <w:rFonts w:eastAsia="Times New Roman" w:cs="Times New Roman"/>
          <w:szCs w:val="24"/>
          <w:lang w:eastAsia="ru-RU"/>
        </w:rPr>
        <w:t>ы</w:t>
      </w:r>
      <w:r w:rsidR="00DA3792">
        <w:rPr>
          <w:rFonts w:eastAsia="Times New Roman" w:cs="Times New Roman"/>
          <w:szCs w:val="24"/>
          <w:lang w:eastAsia="ru-RU"/>
        </w:rPr>
        <w:t>),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 на </w:t>
      </w:r>
      <w:r w:rsidR="00AD1D13">
        <w:rPr>
          <w:rFonts w:eastAsia="Times New Roman" w:cs="Times New Roman"/>
          <w:szCs w:val="24"/>
          <w:lang w:eastAsia="ru-RU"/>
        </w:rPr>
        <w:t>5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 курсе (</w:t>
      </w:r>
      <w:r w:rsidR="0090729A">
        <w:rPr>
          <w:rFonts w:eastAsia="Times New Roman" w:cs="Times New Roman"/>
          <w:szCs w:val="24"/>
          <w:lang w:eastAsia="ru-RU"/>
        </w:rPr>
        <w:t>9</w:t>
      </w:r>
      <w:r w:rsidR="00DC1093">
        <w:rPr>
          <w:rFonts w:eastAsia="Times New Roman" w:cs="Times New Roman"/>
          <w:szCs w:val="24"/>
          <w:lang w:eastAsia="ru-RU"/>
        </w:rPr>
        <w:t xml:space="preserve"> </w:t>
      </w:r>
      <w:r w:rsidR="006337A4" w:rsidRPr="003F292E">
        <w:rPr>
          <w:rFonts w:eastAsia="Times New Roman" w:cs="Times New Roman"/>
          <w:szCs w:val="24"/>
          <w:lang w:eastAsia="ru-RU"/>
        </w:rPr>
        <w:t>семестр)</w:t>
      </w:r>
      <w:r w:rsidR="00DA3792">
        <w:rPr>
          <w:rFonts w:eastAsia="Times New Roman" w:cs="Times New Roman"/>
          <w:szCs w:val="24"/>
          <w:lang w:eastAsia="ru-RU"/>
        </w:rPr>
        <w:t>, на 6 курсе (11 семестр)</w:t>
      </w:r>
      <w:r w:rsidR="006337A4" w:rsidRPr="003F292E">
        <w:rPr>
          <w:rFonts w:eastAsia="Times New Roman" w:cs="Times New Roman"/>
          <w:szCs w:val="24"/>
          <w:lang w:eastAsia="ru-RU"/>
        </w:rPr>
        <w:t>.</w:t>
      </w:r>
    </w:p>
    <w:p w:rsidR="006337A4" w:rsidRPr="006337A4" w:rsidRDefault="006337A4" w:rsidP="003E7C5C">
      <w:pPr>
        <w:ind w:firstLine="567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Прохождение практики предусмотрено в образовательных организациях, реализующих программы основного общего и среднего общего образования (далее – профильные организации).</w:t>
      </w:r>
    </w:p>
    <w:p w:rsidR="006337A4" w:rsidRPr="006337A4" w:rsidRDefault="006337A4" w:rsidP="003E7C5C">
      <w:pPr>
        <w:ind w:firstLine="567"/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 xml:space="preserve">Организация практики направлена на обеспечение непрерывности и </w:t>
      </w:r>
      <w:r w:rsidRPr="006337A4">
        <w:rPr>
          <w:rFonts w:eastAsia="Times New Roman" w:cs="Times New Roman"/>
          <w:lang w:eastAsia="ru-RU"/>
        </w:rPr>
        <w:lastRenderedPageBreak/>
        <w:t>последовательности овладения студентами профессиональной деятельностью в соответствии с требованиями к уровню подготовки педагога и проводится в условиях, максимально приближенных к профессиональной деятельности.</w:t>
      </w:r>
    </w:p>
    <w:p w:rsidR="00DC1093" w:rsidRDefault="003F292E" w:rsidP="00DC1093">
      <w:pPr>
        <w:ind w:firstLine="567"/>
        <w:rPr>
          <w:szCs w:val="24"/>
        </w:rPr>
      </w:pPr>
      <w:r w:rsidRPr="005D5244">
        <w:rPr>
          <w:szCs w:val="24"/>
        </w:rPr>
        <w:t>Содержание практики способствует получению новых знаний, профессиональных умений, навыков и углублению знаний, полученных в результате изучения дисци</w:t>
      </w:r>
      <w:r>
        <w:rPr>
          <w:szCs w:val="24"/>
        </w:rPr>
        <w:t>плин «П</w:t>
      </w:r>
      <w:r w:rsidRPr="000E6B35">
        <w:rPr>
          <w:szCs w:val="24"/>
        </w:rPr>
        <w:t>едагогика», «</w:t>
      </w:r>
      <w:r>
        <w:rPr>
          <w:szCs w:val="24"/>
        </w:rPr>
        <w:t>Психология</w:t>
      </w:r>
      <w:r w:rsidRPr="000E6B35">
        <w:rPr>
          <w:szCs w:val="24"/>
        </w:rPr>
        <w:t>»,</w:t>
      </w:r>
      <w:r w:rsidR="00AD1B7D">
        <w:rPr>
          <w:szCs w:val="24"/>
        </w:rPr>
        <w:t xml:space="preserve"> «Теория и методика обучения </w:t>
      </w:r>
      <w:r w:rsidR="00E0230A">
        <w:rPr>
          <w:szCs w:val="24"/>
        </w:rPr>
        <w:t>русскому языку</w:t>
      </w:r>
      <w:r w:rsidR="00AD1B7D">
        <w:rPr>
          <w:szCs w:val="24"/>
        </w:rPr>
        <w:t xml:space="preserve">», «Теория и методика обучения </w:t>
      </w:r>
      <w:r w:rsidR="00E0230A">
        <w:rPr>
          <w:szCs w:val="24"/>
        </w:rPr>
        <w:t>литературе</w:t>
      </w:r>
      <w:r w:rsidR="00AD1B7D">
        <w:rPr>
          <w:szCs w:val="24"/>
        </w:rPr>
        <w:t>»,</w:t>
      </w:r>
      <w:r w:rsidRPr="000E6B35">
        <w:rPr>
          <w:szCs w:val="24"/>
        </w:rPr>
        <w:t xml:space="preserve"> а также в процессе прохождения </w:t>
      </w:r>
      <w:r w:rsidR="00AD1B7D">
        <w:rPr>
          <w:szCs w:val="24"/>
        </w:rPr>
        <w:t>практик</w:t>
      </w:r>
      <w:r w:rsidR="00EC6FCF">
        <w:rPr>
          <w:szCs w:val="24"/>
        </w:rPr>
        <w:t xml:space="preserve">: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Учебн</w:t>
      </w:r>
      <w:r w:rsidR="00DC1093">
        <w:rPr>
          <w:szCs w:val="24"/>
        </w:rPr>
        <w:t>ая</w:t>
      </w:r>
      <w:r w:rsidR="00DC1093" w:rsidRPr="00DC1093">
        <w:rPr>
          <w:szCs w:val="24"/>
        </w:rPr>
        <w:t xml:space="preserve"> практика:</w:t>
      </w:r>
      <w:r w:rsidR="00DC1093">
        <w:rPr>
          <w:szCs w:val="24"/>
        </w:rPr>
        <w:t xml:space="preserve"> </w:t>
      </w:r>
      <w:r w:rsidR="00EC6FCF">
        <w:rPr>
          <w:szCs w:val="24"/>
        </w:rPr>
        <w:t xml:space="preserve">ознакомительная практика </w:t>
      </w:r>
      <w:r w:rsidR="00E0230A">
        <w:rPr>
          <w:szCs w:val="24"/>
        </w:rPr>
        <w:t>(по русскому языку и литературе)</w:t>
      </w:r>
      <w:r w:rsidR="00DC1093">
        <w:rPr>
          <w:szCs w:val="24"/>
        </w:rPr>
        <w:t>»</w:t>
      </w:r>
      <w:r w:rsidR="00EC6FCF">
        <w:rPr>
          <w:szCs w:val="24"/>
        </w:rPr>
        <w:t>,</w:t>
      </w:r>
      <w:r w:rsidR="00DC1093">
        <w:rPr>
          <w:szCs w:val="24"/>
        </w:rPr>
        <w:t xml:space="preserve"> «</w:t>
      </w:r>
      <w:r w:rsidR="00DC1093" w:rsidRPr="00DC1093">
        <w:rPr>
          <w:szCs w:val="24"/>
        </w:rPr>
        <w:t>Технологическ</w:t>
      </w:r>
      <w:r w:rsidR="00DC1093">
        <w:rPr>
          <w:szCs w:val="24"/>
        </w:rPr>
        <w:t>ая</w:t>
      </w:r>
      <w:r w:rsidR="00DC1093" w:rsidRPr="00DC1093">
        <w:rPr>
          <w:szCs w:val="24"/>
        </w:rPr>
        <w:t xml:space="preserve"> практик</w:t>
      </w:r>
      <w:r w:rsidR="00DC1093">
        <w:rPr>
          <w:szCs w:val="24"/>
        </w:rPr>
        <w:t>а</w:t>
      </w:r>
      <w:r w:rsidR="00DC1093" w:rsidRPr="00DC1093">
        <w:rPr>
          <w:szCs w:val="24"/>
        </w:rPr>
        <w:t xml:space="preserve"> (проектно-технологическ</w:t>
      </w:r>
      <w:r w:rsidR="00E0230A">
        <w:rPr>
          <w:szCs w:val="24"/>
        </w:rPr>
        <w:t>ая</w:t>
      </w:r>
      <w:r w:rsidR="00DC1093" w:rsidRPr="00DC1093">
        <w:rPr>
          <w:szCs w:val="24"/>
        </w:rPr>
        <w:t xml:space="preserve"> практик</w:t>
      </w:r>
      <w:r w:rsidR="00DC1093">
        <w:rPr>
          <w:szCs w:val="24"/>
        </w:rPr>
        <w:t>а</w:t>
      </w:r>
      <w:r w:rsidR="00DC1093" w:rsidRPr="00DC1093">
        <w:rPr>
          <w:szCs w:val="24"/>
        </w:rPr>
        <w:t>)</w:t>
      </w:r>
      <w:r w:rsidR="00DC1093">
        <w:rPr>
          <w:szCs w:val="24"/>
        </w:rPr>
        <w:t>»,</w:t>
      </w:r>
      <w:r w:rsidR="00EC6FCF">
        <w:rPr>
          <w:szCs w:val="24"/>
        </w:rPr>
        <w:t xml:space="preserve"> </w:t>
      </w:r>
      <w:r w:rsidR="00DC1093">
        <w:rPr>
          <w:szCs w:val="24"/>
        </w:rPr>
        <w:t>«</w:t>
      </w:r>
      <w:r w:rsidR="00E0230A">
        <w:rPr>
          <w:szCs w:val="24"/>
        </w:rPr>
        <w:t>Производственная практика: н</w:t>
      </w:r>
      <w:r w:rsidR="00DC1093" w:rsidRPr="00DC1093">
        <w:rPr>
          <w:szCs w:val="24"/>
        </w:rPr>
        <w:t>аучно-исследовательская работа</w:t>
      </w:r>
      <w:r w:rsidR="00DC1093">
        <w:rPr>
          <w:szCs w:val="24"/>
        </w:rPr>
        <w:t>»,</w:t>
      </w:r>
      <w:r w:rsidR="00EC6FCF">
        <w:rPr>
          <w:szCs w:val="24"/>
        </w:rPr>
        <w:t xml:space="preserve">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Педагогическая практика (классное руководство)</w:t>
      </w:r>
      <w:r w:rsidR="00DC1093">
        <w:rPr>
          <w:szCs w:val="24"/>
        </w:rPr>
        <w:t>»,</w:t>
      </w:r>
      <w:r w:rsidR="00EC6FCF">
        <w:rPr>
          <w:szCs w:val="24"/>
        </w:rPr>
        <w:t xml:space="preserve">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Педагогическая вожатская практика</w:t>
      </w:r>
      <w:r w:rsidR="00DC1093">
        <w:rPr>
          <w:szCs w:val="24"/>
        </w:rPr>
        <w:t>».</w:t>
      </w:r>
    </w:p>
    <w:p w:rsidR="00EC6FCF" w:rsidRPr="00351315" w:rsidRDefault="00FC3F32" w:rsidP="00351315">
      <w:pPr>
        <w:pStyle w:val="1"/>
      </w:pPr>
      <w:r>
        <w:t>5</w:t>
      </w:r>
      <w:r w:rsidR="006337A4" w:rsidRPr="006337A4">
        <w:t xml:space="preserve">. </w:t>
      </w:r>
      <w:r w:rsidRPr="006337A4">
        <w:rPr>
          <w:caps w:val="0"/>
        </w:rPr>
        <w:t>Объём практики</w:t>
      </w:r>
      <w:r>
        <w:rPr>
          <w:caps w:val="0"/>
        </w:rPr>
        <w:t xml:space="preserve"> </w:t>
      </w:r>
      <w:r w:rsidRPr="006337A4">
        <w:rPr>
          <w:caps w:val="0"/>
        </w:rPr>
        <w:t>в зачетных единицах и её</w:t>
      </w:r>
      <w:r w:rsidR="00DD7BA8">
        <w:t xml:space="preserve"> </w:t>
      </w:r>
      <w:r w:rsidRPr="006337A4">
        <w:rPr>
          <w:caps w:val="0"/>
        </w:rPr>
        <w:t xml:space="preserve">продолжительность в неделях </w:t>
      </w:r>
    </w:p>
    <w:p w:rsidR="00EC6FCF" w:rsidRPr="0084165C" w:rsidRDefault="005415E1" w:rsidP="003E7C5C">
      <w:pPr>
        <w:rPr>
          <w:szCs w:val="24"/>
        </w:rPr>
      </w:pPr>
      <w:r w:rsidRPr="006430F7">
        <w:rPr>
          <w:szCs w:val="24"/>
        </w:rPr>
        <w:t xml:space="preserve">Общий объём практики </w:t>
      </w:r>
      <w:r w:rsidR="000020CC" w:rsidRPr="006430F7">
        <w:rPr>
          <w:szCs w:val="24"/>
        </w:rPr>
        <w:t xml:space="preserve">и ее продолжительность </w:t>
      </w:r>
      <w:r w:rsidR="00EC6FCF" w:rsidRPr="006430F7">
        <w:rPr>
          <w:szCs w:val="24"/>
        </w:rPr>
        <w:t xml:space="preserve">составляет </w:t>
      </w:r>
      <w:r w:rsidR="006430F7" w:rsidRPr="006430F7">
        <w:rPr>
          <w:szCs w:val="24"/>
        </w:rPr>
        <w:t>41</w:t>
      </w:r>
      <w:r w:rsidR="00EC6FCF" w:rsidRPr="006430F7">
        <w:rPr>
          <w:szCs w:val="24"/>
        </w:rPr>
        <w:t xml:space="preserve"> зачетн</w:t>
      </w:r>
      <w:r w:rsidR="006430F7" w:rsidRPr="006430F7">
        <w:rPr>
          <w:szCs w:val="24"/>
        </w:rPr>
        <w:t>ую</w:t>
      </w:r>
      <w:r w:rsidR="00EC6FCF" w:rsidRPr="006430F7">
        <w:rPr>
          <w:szCs w:val="24"/>
        </w:rPr>
        <w:t xml:space="preserve"> единиц</w:t>
      </w:r>
      <w:r w:rsidR="006430F7" w:rsidRPr="006430F7">
        <w:rPr>
          <w:szCs w:val="24"/>
        </w:rPr>
        <w:t>у</w:t>
      </w:r>
      <w:r w:rsidR="00EC6FCF" w:rsidRPr="006430F7">
        <w:rPr>
          <w:szCs w:val="24"/>
        </w:rPr>
        <w:t>, 1</w:t>
      </w:r>
      <w:r w:rsidR="006430F7" w:rsidRPr="006430F7">
        <w:rPr>
          <w:szCs w:val="24"/>
        </w:rPr>
        <w:t>476</w:t>
      </w:r>
      <w:r w:rsidR="00EC6FCF" w:rsidRPr="006430F7">
        <w:rPr>
          <w:szCs w:val="24"/>
        </w:rPr>
        <w:t xml:space="preserve"> часов</w:t>
      </w:r>
      <w:r w:rsidR="000020CC" w:rsidRPr="0084165C">
        <w:rPr>
          <w:szCs w:val="24"/>
        </w:rPr>
        <w:t xml:space="preserve">, </w:t>
      </w:r>
      <w:r w:rsidR="0084165C" w:rsidRPr="0084165C">
        <w:rPr>
          <w:szCs w:val="24"/>
        </w:rPr>
        <w:t>19</w:t>
      </w:r>
      <w:r w:rsidR="000020CC" w:rsidRPr="0084165C">
        <w:rPr>
          <w:szCs w:val="24"/>
        </w:rPr>
        <w:t xml:space="preserve"> </w:t>
      </w:r>
      <w:r w:rsidR="0084165C" w:rsidRPr="0084165C">
        <w:rPr>
          <w:szCs w:val="24"/>
        </w:rPr>
        <w:t>2</w:t>
      </w:r>
      <w:r w:rsidR="000020CC" w:rsidRPr="0084165C">
        <w:rPr>
          <w:szCs w:val="24"/>
        </w:rPr>
        <w:t>/</w:t>
      </w:r>
      <w:r w:rsidR="0084165C" w:rsidRPr="0084165C">
        <w:rPr>
          <w:szCs w:val="24"/>
        </w:rPr>
        <w:t>6</w:t>
      </w:r>
      <w:r w:rsidR="000020CC" w:rsidRPr="0084165C">
        <w:rPr>
          <w:szCs w:val="24"/>
        </w:rPr>
        <w:t xml:space="preserve"> недель</w:t>
      </w:r>
      <w:r w:rsidR="00EC6FCF" w:rsidRPr="0084165C">
        <w:rPr>
          <w:szCs w:val="24"/>
        </w:rPr>
        <w:t>:</w:t>
      </w:r>
    </w:p>
    <w:p w:rsidR="000020CC" w:rsidRPr="0043449B" w:rsidRDefault="000020CC" w:rsidP="000020CC">
      <w:pPr>
        <w:pStyle w:val="a7"/>
        <w:numPr>
          <w:ilvl w:val="0"/>
          <w:numId w:val="48"/>
        </w:numPr>
        <w:spacing w:line="240" w:lineRule="auto"/>
        <w:rPr>
          <w:rFonts w:ascii="Times New Roman" w:hAnsi="Times New Roman"/>
          <w:szCs w:val="24"/>
        </w:rPr>
      </w:pPr>
      <w:r w:rsidRPr="0043449B">
        <w:rPr>
          <w:rFonts w:ascii="Times New Roman" w:hAnsi="Times New Roman"/>
          <w:szCs w:val="24"/>
        </w:rPr>
        <w:t>9 за</w:t>
      </w:r>
      <w:r w:rsidR="00E0230A" w:rsidRPr="0043449B">
        <w:rPr>
          <w:rFonts w:ascii="Times New Roman" w:hAnsi="Times New Roman"/>
          <w:szCs w:val="24"/>
        </w:rPr>
        <w:t>четных единиц, 32</w:t>
      </w:r>
      <w:r w:rsidRPr="0043449B">
        <w:rPr>
          <w:rFonts w:ascii="Times New Roman" w:hAnsi="Times New Roman"/>
          <w:szCs w:val="24"/>
        </w:rPr>
        <w:t>4 часа,</w:t>
      </w:r>
      <w:r w:rsidRPr="00067C4B">
        <w:rPr>
          <w:rFonts w:ascii="Times New Roman" w:hAnsi="Times New Roman"/>
          <w:color w:val="FF0000"/>
          <w:szCs w:val="24"/>
        </w:rPr>
        <w:t xml:space="preserve"> </w:t>
      </w:r>
      <w:r w:rsidRPr="0043449B">
        <w:rPr>
          <w:rFonts w:ascii="Times New Roman" w:hAnsi="Times New Roman"/>
          <w:szCs w:val="24"/>
        </w:rPr>
        <w:t xml:space="preserve">6 </w:t>
      </w:r>
      <w:r w:rsidR="0043449B">
        <w:rPr>
          <w:rFonts w:ascii="Times New Roman" w:hAnsi="Times New Roman"/>
          <w:szCs w:val="24"/>
        </w:rPr>
        <w:t xml:space="preserve"> 1/1 </w:t>
      </w:r>
      <w:r w:rsidRPr="0043449B">
        <w:rPr>
          <w:rFonts w:ascii="Times New Roman" w:hAnsi="Times New Roman"/>
          <w:szCs w:val="24"/>
        </w:rPr>
        <w:t>недель в 7 семестре 4-го курса;</w:t>
      </w:r>
    </w:p>
    <w:p w:rsidR="000020CC" w:rsidRPr="0043449B" w:rsidRDefault="0043449B" w:rsidP="000020CC">
      <w:pPr>
        <w:pStyle w:val="a7"/>
        <w:numPr>
          <w:ilvl w:val="0"/>
          <w:numId w:val="48"/>
        </w:numPr>
        <w:spacing w:line="240" w:lineRule="auto"/>
        <w:rPr>
          <w:rFonts w:ascii="Times New Roman" w:hAnsi="Times New Roman"/>
          <w:szCs w:val="24"/>
        </w:rPr>
      </w:pPr>
      <w:r w:rsidRPr="0043449B">
        <w:rPr>
          <w:rFonts w:ascii="Times New Roman" w:hAnsi="Times New Roman"/>
          <w:szCs w:val="24"/>
        </w:rPr>
        <w:t>9</w:t>
      </w:r>
      <w:r w:rsidR="000020CC" w:rsidRPr="0043449B">
        <w:rPr>
          <w:rFonts w:ascii="Times New Roman" w:hAnsi="Times New Roman"/>
          <w:szCs w:val="24"/>
        </w:rPr>
        <w:t xml:space="preserve"> зачетных единиц, 32</w:t>
      </w:r>
      <w:r w:rsidRPr="0043449B">
        <w:rPr>
          <w:rFonts w:ascii="Times New Roman" w:hAnsi="Times New Roman"/>
          <w:szCs w:val="24"/>
        </w:rPr>
        <w:t>4</w:t>
      </w:r>
      <w:r w:rsidR="000020CC" w:rsidRPr="0043449B">
        <w:rPr>
          <w:rFonts w:ascii="Times New Roman" w:hAnsi="Times New Roman"/>
          <w:szCs w:val="24"/>
        </w:rPr>
        <w:t xml:space="preserve"> часа, </w:t>
      </w:r>
      <w:r w:rsidRPr="0043449B">
        <w:rPr>
          <w:rFonts w:ascii="Times New Roman" w:hAnsi="Times New Roman"/>
          <w:szCs w:val="24"/>
        </w:rPr>
        <w:t>6 1/1</w:t>
      </w:r>
      <w:r w:rsidR="000020CC" w:rsidRPr="0043449B">
        <w:rPr>
          <w:rFonts w:ascii="Times New Roman" w:hAnsi="Times New Roman"/>
          <w:szCs w:val="24"/>
        </w:rPr>
        <w:t xml:space="preserve"> недель в 8 семестре 4-го курса;</w:t>
      </w:r>
    </w:p>
    <w:p w:rsidR="000020CC" w:rsidRDefault="000020CC" w:rsidP="000020C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Cs w:val="24"/>
        </w:rPr>
      </w:pPr>
      <w:r w:rsidRPr="0043449B">
        <w:rPr>
          <w:rFonts w:ascii="Times New Roman" w:hAnsi="Times New Roman"/>
          <w:szCs w:val="24"/>
        </w:rPr>
        <w:t>1</w:t>
      </w:r>
      <w:r w:rsidR="00DA3792">
        <w:rPr>
          <w:rFonts w:ascii="Times New Roman" w:hAnsi="Times New Roman"/>
          <w:szCs w:val="24"/>
        </w:rPr>
        <w:t>1</w:t>
      </w:r>
      <w:r w:rsidRPr="0043449B">
        <w:rPr>
          <w:rFonts w:ascii="Times New Roman" w:hAnsi="Times New Roman"/>
          <w:szCs w:val="24"/>
        </w:rPr>
        <w:t xml:space="preserve"> зачетных единиц, </w:t>
      </w:r>
      <w:r w:rsidR="0043449B" w:rsidRPr="0043449B">
        <w:rPr>
          <w:rFonts w:ascii="Times New Roman" w:hAnsi="Times New Roman"/>
          <w:szCs w:val="24"/>
        </w:rPr>
        <w:t>396</w:t>
      </w:r>
      <w:r w:rsidRPr="0043449B">
        <w:rPr>
          <w:rFonts w:ascii="Times New Roman" w:hAnsi="Times New Roman"/>
          <w:szCs w:val="24"/>
        </w:rPr>
        <w:t xml:space="preserve"> час</w:t>
      </w:r>
      <w:r w:rsidR="0043449B" w:rsidRPr="0043449B">
        <w:rPr>
          <w:rFonts w:ascii="Times New Roman" w:hAnsi="Times New Roman"/>
          <w:szCs w:val="24"/>
        </w:rPr>
        <w:t>ов</w:t>
      </w:r>
      <w:r w:rsidRPr="0043449B">
        <w:rPr>
          <w:rFonts w:ascii="Times New Roman" w:hAnsi="Times New Roman"/>
          <w:szCs w:val="24"/>
        </w:rPr>
        <w:t xml:space="preserve">, </w:t>
      </w:r>
      <w:r w:rsidR="0043449B" w:rsidRPr="0043449B">
        <w:rPr>
          <w:rFonts w:ascii="Times New Roman" w:hAnsi="Times New Roman"/>
          <w:szCs w:val="24"/>
        </w:rPr>
        <w:t>7</w:t>
      </w:r>
      <w:r w:rsidRPr="0043449B">
        <w:rPr>
          <w:rFonts w:ascii="Times New Roman" w:hAnsi="Times New Roman"/>
          <w:szCs w:val="24"/>
        </w:rPr>
        <w:t xml:space="preserve"> 1/3 недель в 9 семестре 5-го курса.</w:t>
      </w:r>
    </w:p>
    <w:p w:rsidR="00DA3792" w:rsidRPr="0043449B" w:rsidRDefault="00DA3792" w:rsidP="000020C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 зачетных единиц, 432 часа, 8 1/1 недель в 11 семестре 6-го курса.</w:t>
      </w:r>
    </w:p>
    <w:p w:rsidR="005415E1" w:rsidRPr="006F41D1" w:rsidRDefault="000020CC" w:rsidP="003E7C5C">
      <w:pPr>
        <w:rPr>
          <w:szCs w:val="24"/>
        </w:rPr>
      </w:pPr>
      <w:r w:rsidRPr="006F41D1">
        <w:rPr>
          <w:szCs w:val="24"/>
        </w:rPr>
        <w:t xml:space="preserve">Общий объём практики </w:t>
      </w:r>
      <w:r w:rsidR="005415E1" w:rsidRPr="006F41D1">
        <w:rPr>
          <w:szCs w:val="24"/>
        </w:rPr>
        <w:t xml:space="preserve">на </w:t>
      </w:r>
      <w:r w:rsidR="00EF71E3" w:rsidRPr="006F41D1">
        <w:rPr>
          <w:szCs w:val="24"/>
        </w:rPr>
        <w:t>4</w:t>
      </w:r>
      <w:r w:rsidR="005415E1" w:rsidRPr="006F41D1">
        <w:rPr>
          <w:szCs w:val="24"/>
        </w:rPr>
        <w:t xml:space="preserve"> курсе</w:t>
      </w:r>
      <w:r w:rsidR="00EF71E3" w:rsidRPr="006F41D1">
        <w:rPr>
          <w:szCs w:val="24"/>
        </w:rPr>
        <w:t xml:space="preserve"> в 7 семестре</w:t>
      </w:r>
      <w:r w:rsidR="005415E1" w:rsidRPr="006F41D1">
        <w:rPr>
          <w:szCs w:val="24"/>
        </w:rPr>
        <w:t xml:space="preserve"> составляет </w:t>
      </w:r>
      <w:r w:rsidR="00EF71E3" w:rsidRPr="006F41D1">
        <w:rPr>
          <w:szCs w:val="24"/>
        </w:rPr>
        <w:t>324</w:t>
      </w:r>
      <w:r w:rsidR="0056674E" w:rsidRPr="006F41D1">
        <w:rPr>
          <w:szCs w:val="24"/>
        </w:rPr>
        <w:t xml:space="preserve"> </w:t>
      </w:r>
      <w:r w:rsidR="005415E1" w:rsidRPr="006F41D1">
        <w:rPr>
          <w:szCs w:val="24"/>
        </w:rPr>
        <w:t>часа и включает время для собственно</w:t>
      </w:r>
      <w:r w:rsidR="00A51F15" w:rsidRPr="006F41D1">
        <w:rPr>
          <w:szCs w:val="24"/>
        </w:rPr>
        <w:t xml:space="preserve"> практической подготовки</w:t>
      </w:r>
      <w:r w:rsidR="002250D4" w:rsidRPr="006F41D1">
        <w:rPr>
          <w:szCs w:val="24"/>
        </w:rPr>
        <w:t xml:space="preserve"> обучающихся </w:t>
      </w:r>
      <w:r w:rsidRPr="006F41D1">
        <w:rPr>
          <w:szCs w:val="24"/>
        </w:rPr>
        <w:t xml:space="preserve">– </w:t>
      </w:r>
      <w:r w:rsidR="00A51F15" w:rsidRPr="006F41D1">
        <w:rPr>
          <w:szCs w:val="24"/>
        </w:rPr>
        <w:t>1</w:t>
      </w:r>
      <w:r w:rsidR="0043449B" w:rsidRPr="006F41D1">
        <w:rPr>
          <w:szCs w:val="24"/>
        </w:rPr>
        <w:t>62</w:t>
      </w:r>
      <w:r w:rsidRPr="006F41D1">
        <w:rPr>
          <w:szCs w:val="24"/>
        </w:rPr>
        <w:t xml:space="preserve"> час</w:t>
      </w:r>
      <w:r w:rsidR="0043449B" w:rsidRPr="006F41D1">
        <w:rPr>
          <w:szCs w:val="24"/>
        </w:rPr>
        <w:t>а</w:t>
      </w:r>
      <w:r w:rsidR="00A51F15" w:rsidRPr="006F41D1">
        <w:rPr>
          <w:szCs w:val="24"/>
        </w:rPr>
        <w:t xml:space="preserve"> и</w:t>
      </w:r>
      <w:r w:rsidR="005415E1" w:rsidRPr="006F41D1">
        <w:rPr>
          <w:szCs w:val="24"/>
        </w:rPr>
        <w:t xml:space="preserve"> самостоятельной работы обучающихся </w:t>
      </w:r>
      <w:r w:rsidRPr="006F41D1">
        <w:rPr>
          <w:szCs w:val="24"/>
        </w:rPr>
        <w:t xml:space="preserve">– </w:t>
      </w:r>
      <w:r w:rsidR="00A51F15" w:rsidRPr="006F41D1">
        <w:rPr>
          <w:szCs w:val="24"/>
        </w:rPr>
        <w:t>1</w:t>
      </w:r>
      <w:r w:rsidRPr="006F41D1">
        <w:rPr>
          <w:szCs w:val="24"/>
        </w:rPr>
        <w:t>60 часов</w:t>
      </w:r>
      <w:r w:rsidR="00E0230A" w:rsidRPr="006F41D1">
        <w:rPr>
          <w:szCs w:val="24"/>
        </w:rPr>
        <w:t>, а так</w:t>
      </w:r>
      <w:r w:rsidR="005415E1" w:rsidRPr="006F41D1">
        <w:rPr>
          <w:szCs w:val="24"/>
        </w:rPr>
        <w:t>же время для проведения индивидуальной работы преподавателя – руководителя практики от Университета и руководителя от профильной организации –</w:t>
      </w:r>
      <w:r w:rsidR="00187652" w:rsidRPr="006F41D1">
        <w:rPr>
          <w:szCs w:val="24"/>
        </w:rPr>
        <w:t xml:space="preserve"> </w:t>
      </w:r>
      <w:r w:rsidR="005415E1" w:rsidRPr="006F41D1">
        <w:rPr>
          <w:szCs w:val="24"/>
        </w:rPr>
        <w:t>со студентом</w:t>
      </w:r>
      <w:r w:rsidRPr="006F41D1">
        <w:rPr>
          <w:szCs w:val="24"/>
        </w:rPr>
        <w:t xml:space="preserve"> – </w:t>
      </w:r>
      <w:r w:rsidR="0043449B" w:rsidRPr="006F41D1">
        <w:rPr>
          <w:szCs w:val="24"/>
        </w:rPr>
        <w:t>2</w:t>
      </w:r>
      <w:r w:rsidRPr="006F41D1">
        <w:rPr>
          <w:szCs w:val="24"/>
        </w:rPr>
        <w:t xml:space="preserve"> час</w:t>
      </w:r>
      <w:r w:rsidR="0043449B" w:rsidRPr="006F41D1">
        <w:rPr>
          <w:szCs w:val="24"/>
        </w:rPr>
        <w:t>а</w:t>
      </w:r>
      <w:r w:rsidR="005415E1" w:rsidRPr="006F41D1">
        <w:rPr>
          <w:szCs w:val="24"/>
        </w:rPr>
        <w:t>.</w:t>
      </w:r>
    </w:p>
    <w:p w:rsidR="00EF71E3" w:rsidRPr="006F41D1" w:rsidRDefault="00EF71E3" w:rsidP="003E7C5C">
      <w:pPr>
        <w:rPr>
          <w:szCs w:val="24"/>
        </w:rPr>
      </w:pPr>
      <w:r w:rsidRPr="006F41D1">
        <w:rPr>
          <w:szCs w:val="24"/>
        </w:rPr>
        <w:t>Общий объём практики на 4 курсе в 8 семестре составляет 32</w:t>
      </w:r>
      <w:r w:rsidR="006F41D1" w:rsidRPr="006F41D1">
        <w:rPr>
          <w:szCs w:val="24"/>
        </w:rPr>
        <w:t>4</w:t>
      </w:r>
      <w:r w:rsidRPr="006F41D1">
        <w:rPr>
          <w:szCs w:val="24"/>
        </w:rPr>
        <w:t xml:space="preserve"> часа </w:t>
      </w:r>
      <w:r w:rsidR="00A51F15" w:rsidRPr="006F41D1">
        <w:rPr>
          <w:szCs w:val="24"/>
        </w:rPr>
        <w:t>и включает время для собственно практической подготовки</w:t>
      </w:r>
      <w:r w:rsidR="002250D4" w:rsidRPr="006F41D1">
        <w:rPr>
          <w:szCs w:val="24"/>
        </w:rPr>
        <w:t xml:space="preserve"> обучающихся</w:t>
      </w:r>
      <w:r w:rsidR="002250D4" w:rsidRPr="00067C4B">
        <w:rPr>
          <w:color w:val="FF0000"/>
          <w:szCs w:val="24"/>
        </w:rPr>
        <w:t xml:space="preserve"> </w:t>
      </w:r>
      <w:r w:rsidR="000020CC" w:rsidRPr="00067C4B">
        <w:rPr>
          <w:color w:val="FF0000"/>
          <w:szCs w:val="24"/>
        </w:rPr>
        <w:t xml:space="preserve">– </w:t>
      </w:r>
      <w:r w:rsidR="006F41D1" w:rsidRPr="006F41D1">
        <w:rPr>
          <w:szCs w:val="24"/>
        </w:rPr>
        <w:t>162</w:t>
      </w:r>
      <w:r w:rsidR="000020CC" w:rsidRPr="006F41D1">
        <w:rPr>
          <w:szCs w:val="24"/>
        </w:rPr>
        <w:t xml:space="preserve"> час</w:t>
      </w:r>
      <w:r w:rsidR="006F41D1" w:rsidRPr="006F41D1">
        <w:rPr>
          <w:szCs w:val="24"/>
        </w:rPr>
        <w:t>а</w:t>
      </w:r>
      <w:r w:rsidR="00A51F15" w:rsidRPr="006F41D1">
        <w:rPr>
          <w:szCs w:val="24"/>
        </w:rPr>
        <w:t xml:space="preserve"> и</w:t>
      </w:r>
      <w:r w:rsidR="00A51F15" w:rsidRPr="00067C4B">
        <w:rPr>
          <w:color w:val="FF0000"/>
          <w:szCs w:val="24"/>
        </w:rPr>
        <w:t xml:space="preserve"> </w:t>
      </w:r>
      <w:r w:rsidR="00A51F15" w:rsidRPr="006F41D1">
        <w:rPr>
          <w:szCs w:val="24"/>
        </w:rPr>
        <w:t xml:space="preserve">самостоятельной работы обучающихся </w:t>
      </w:r>
      <w:r w:rsidR="000020CC" w:rsidRPr="006F41D1">
        <w:rPr>
          <w:szCs w:val="24"/>
        </w:rPr>
        <w:t xml:space="preserve">– </w:t>
      </w:r>
      <w:r w:rsidR="006F41D1" w:rsidRPr="006F41D1">
        <w:rPr>
          <w:szCs w:val="24"/>
        </w:rPr>
        <w:t>160</w:t>
      </w:r>
      <w:r w:rsidR="000020CC" w:rsidRPr="006F41D1">
        <w:rPr>
          <w:szCs w:val="24"/>
        </w:rPr>
        <w:t xml:space="preserve"> часов</w:t>
      </w:r>
      <w:r w:rsidR="00E0230A" w:rsidRPr="006F41D1">
        <w:rPr>
          <w:szCs w:val="24"/>
        </w:rPr>
        <w:t>, а так</w:t>
      </w:r>
      <w:r w:rsidR="00A51F15" w:rsidRPr="006F41D1">
        <w:rPr>
          <w:szCs w:val="24"/>
        </w:rPr>
        <w:t>же время для проведения индивидуальной работы преподавателя – руководителя практики от Университета и руководителя от профильной организации – со студентом</w:t>
      </w:r>
      <w:r w:rsidR="000020CC" w:rsidRPr="006F41D1">
        <w:rPr>
          <w:szCs w:val="24"/>
        </w:rPr>
        <w:t xml:space="preserve"> – </w:t>
      </w:r>
      <w:r w:rsidR="006F41D1" w:rsidRPr="006F41D1">
        <w:rPr>
          <w:szCs w:val="24"/>
        </w:rPr>
        <w:t>2</w:t>
      </w:r>
      <w:r w:rsidR="00A51F15" w:rsidRPr="006F41D1">
        <w:rPr>
          <w:szCs w:val="24"/>
        </w:rPr>
        <w:t xml:space="preserve"> ча</w:t>
      </w:r>
      <w:r w:rsidR="000020CC" w:rsidRPr="006F41D1">
        <w:rPr>
          <w:szCs w:val="24"/>
        </w:rPr>
        <w:t>с</w:t>
      </w:r>
      <w:r w:rsidR="006F41D1" w:rsidRPr="006F41D1">
        <w:rPr>
          <w:szCs w:val="24"/>
        </w:rPr>
        <w:t>а</w:t>
      </w:r>
      <w:r w:rsidR="00A51F15" w:rsidRPr="006F41D1">
        <w:rPr>
          <w:szCs w:val="24"/>
        </w:rPr>
        <w:t>.</w:t>
      </w:r>
      <w:r w:rsidR="006F41D1" w:rsidRPr="006F41D1">
        <w:rPr>
          <w:szCs w:val="24"/>
        </w:rPr>
        <w:t xml:space="preserve"> </w:t>
      </w:r>
    </w:p>
    <w:p w:rsidR="003F292E" w:rsidRDefault="003F292E" w:rsidP="003E7C5C">
      <w:pPr>
        <w:rPr>
          <w:szCs w:val="24"/>
        </w:rPr>
      </w:pPr>
      <w:r w:rsidRPr="006F41D1">
        <w:rPr>
          <w:szCs w:val="24"/>
        </w:rPr>
        <w:t xml:space="preserve">Общий объём практики на </w:t>
      </w:r>
      <w:r w:rsidR="009021CB" w:rsidRPr="006F41D1">
        <w:rPr>
          <w:szCs w:val="24"/>
        </w:rPr>
        <w:t>5</w:t>
      </w:r>
      <w:r w:rsidRPr="006F41D1">
        <w:rPr>
          <w:szCs w:val="24"/>
        </w:rPr>
        <w:t xml:space="preserve"> курсе</w:t>
      </w:r>
      <w:r w:rsidR="009021CB" w:rsidRPr="006F41D1">
        <w:rPr>
          <w:szCs w:val="24"/>
        </w:rPr>
        <w:t xml:space="preserve"> в 9 семестре</w:t>
      </w:r>
      <w:r w:rsidRPr="006F41D1">
        <w:rPr>
          <w:szCs w:val="24"/>
        </w:rPr>
        <w:t xml:space="preserve"> составляет </w:t>
      </w:r>
      <w:r w:rsidR="006F41D1" w:rsidRPr="006F41D1">
        <w:rPr>
          <w:szCs w:val="24"/>
        </w:rPr>
        <w:t>396</w:t>
      </w:r>
      <w:r w:rsidR="009021CB" w:rsidRPr="006F41D1">
        <w:rPr>
          <w:szCs w:val="24"/>
        </w:rPr>
        <w:t xml:space="preserve"> час</w:t>
      </w:r>
      <w:r w:rsidR="006F41D1" w:rsidRPr="006F41D1">
        <w:rPr>
          <w:szCs w:val="24"/>
        </w:rPr>
        <w:t>ов</w:t>
      </w:r>
      <w:r w:rsidRPr="006F41D1">
        <w:rPr>
          <w:szCs w:val="24"/>
        </w:rPr>
        <w:t xml:space="preserve"> </w:t>
      </w:r>
      <w:r w:rsidR="00A51F15" w:rsidRPr="006F41D1">
        <w:rPr>
          <w:szCs w:val="24"/>
        </w:rPr>
        <w:t xml:space="preserve">и включает время для собственно практической подготовки </w:t>
      </w:r>
      <w:r w:rsidR="002250D4" w:rsidRPr="006F41D1">
        <w:rPr>
          <w:szCs w:val="24"/>
        </w:rPr>
        <w:t xml:space="preserve">обучающихся </w:t>
      </w:r>
      <w:r w:rsidR="000020CC" w:rsidRPr="006F41D1">
        <w:rPr>
          <w:szCs w:val="24"/>
        </w:rPr>
        <w:t xml:space="preserve">– </w:t>
      </w:r>
      <w:r w:rsidR="006F41D1" w:rsidRPr="006F41D1">
        <w:rPr>
          <w:szCs w:val="24"/>
        </w:rPr>
        <w:t>198</w:t>
      </w:r>
      <w:r w:rsidR="000020CC" w:rsidRPr="006F41D1">
        <w:rPr>
          <w:szCs w:val="24"/>
        </w:rPr>
        <w:t xml:space="preserve"> часов</w:t>
      </w:r>
      <w:r w:rsidR="00A51F15" w:rsidRPr="006F41D1">
        <w:rPr>
          <w:szCs w:val="24"/>
        </w:rPr>
        <w:t xml:space="preserve"> и самостоятельной работы обучающихся </w:t>
      </w:r>
      <w:r w:rsidR="000020CC" w:rsidRPr="006F41D1">
        <w:rPr>
          <w:szCs w:val="24"/>
        </w:rPr>
        <w:t xml:space="preserve">– </w:t>
      </w:r>
      <w:r w:rsidR="006F41D1" w:rsidRPr="006F41D1">
        <w:rPr>
          <w:szCs w:val="24"/>
        </w:rPr>
        <w:t>196</w:t>
      </w:r>
      <w:r w:rsidR="000020CC" w:rsidRPr="006F41D1">
        <w:rPr>
          <w:szCs w:val="24"/>
        </w:rPr>
        <w:t xml:space="preserve"> часов</w:t>
      </w:r>
      <w:r w:rsidR="00E0230A" w:rsidRPr="006F41D1">
        <w:rPr>
          <w:szCs w:val="24"/>
        </w:rPr>
        <w:t>, а так</w:t>
      </w:r>
      <w:r w:rsidR="00A51F15" w:rsidRPr="006F41D1">
        <w:rPr>
          <w:szCs w:val="24"/>
        </w:rPr>
        <w:t>же время для проведения индивидуальной работы преподавателя – руководителя практики от Университета и руководителя от профильной организации – со студентом</w:t>
      </w:r>
      <w:r w:rsidR="000020CC" w:rsidRPr="006F41D1">
        <w:rPr>
          <w:szCs w:val="24"/>
        </w:rPr>
        <w:t xml:space="preserve"> – </w:t>
      </w:r>
      <w:r w:rsidR="006F41D1" w:rsidRPr="006F41D1">
        <w:rPr>
          <w:szCs w:val="24"/>
        </w:rPr>
        <w:t>2</w:t>
      </w:r>
      <w:r w:rsidR="000020CC" w:rsidRPr="006F41D1">
        <w:rPr>
          <w:szCs w:val="24"/>
        </w:rPr>
        <w:t xml:space="preserve"> часов</w:t>
      </w:r>
      <w:r w:rsidR="00A51F15" w:rsidRPr="006F41D1">
        <w:rPr>
          <w:szCs w:val="24"/>
        </w:rPr>
        <w:t>.</w:t>
      </w:r>
    </w:p>
    <w:p w:rsidR="00DA3792" w:rsidRDefault="00DA3792" w:rsidP="00DA3792">
      <w:pPr>
        <w:rPr>
          <w:szCs w:val="24"/>
        </w:rPr>
      </w:pPr>
      <w:r w:rsidRPr="006F41D1">
        <w:rPr>
          <w:szCs w:val="24"/>
        </w:rPr>
        <w:t xml:space="preserve">Общий объём практики на </w:t>
      </w:r>
      <w:r>
        <w:rPr>
          <w:szCs w:val="24"/>
        </w:rPr>
        <w:t>6</w:t>
      </w:r>
      <w:r w:rsidRPr="006F41D1">
        <w:rPr>
          <w:szCs w:val="24"/>
        </w:rPr>
        <w:t xml:space="preserve"> курсе в </w:t>
      </w:r>
      <w:r>
        <w:rPr>
          <w:szCs w:val="24"/>
        </w:rPr>
        <w:t>11</w:t>
      </w:r>
      <w:r w:rsidRPr="006F41D1">
        <w:rPr>
          <w:szCs w:val="24"/>
        </w:rPr>
        <w:t xml:space="preserve"> семестре составляет </w:t>
      </w:r>
      <w:r>
        <w:rPr>
          <w:szCs w:val="24"/>
        </w:rPr>
        <w:t>432</w:t>
      </w:r>
      <w:r w:rsidRPr="006F41D1">
        <w:rPr>
          <w:szCs w:val="24"/>
        </w:rPr>
        <w:t xml:space="preserve"> час</w:t>
      </w:r>
      <w:r>
        <w:rPr>
          <w:szCs w:val="24"/>
        </w:rPr>
        <w:t>а</w:t>
      </w:r>
      <w:r w:rsidRPr="006F41D1">
        <w:rPr>
          <w:szCs w:val="24"/>
        </w:rPr>
        <w:t xml:space="preserve"> и включает время для собственно практической подготовки обучающихся – </w:t>
      </w:r>
      <w:r>
        <w:rPr>
          <w:szCs w:val="24"/>
        </w:rPr>
        <w:t>216</w:t>
      </w:r>
      <w:r w:rsidRPr="006F41D1">
        <w:rPr>
          <w:szCs w:val="24"/>
        </w:rPr>
        <w:t xml:space="preserve"> часов и самостоятельной работы обучающихся – </w:t>
      </w:r>
      <w:r>
        <w:rPr>
          <w:szCs w:val="24"/>
        </w:rPr>
        <w:t>214</w:t>
      </w:r>
      <w:bookmarkStart w:id="0" w:name="_GoBack"/>
      <w:bookmarkEnd w:id="0"/>
      <w:r w:rsidRPr="006F41D1">
        <w:rPr>
          <w:szCs w:val="24"/>
        </w:rPr>
        <w:t xml:space="preserve"> часов, а также время для проведения индивидуальной работы преподавателя – руководителя практики от Университета и руководителя от профильной организации – со студентом – 2 часов.</w:t>
      </w:r>
    </w:p>
    <w:p w:rsidR="00DA3792" w:rsidRPr="006F41D1" w:rsidRDefault="00DA3792" w:rsidP="003E7C5C">
      <w:pPr>
        <w:rPr>
          <w:szCs w:val="24"/>
        </w:rPr>
      </w:pPr>
    </w:p>
    <w:p w:rsidR="006337A4" w:rsidRPr="006F41D1" w:rsidRDefault="00FC3F32" w:rsidP="003E7C5C">
      <w:pPr>
        <w:pStyle w:val="1"/>
      </w:pPr>
      <w:r w:rsidRPr="006F41D1">
        <w:t>6</w:t>
      </w:r>
      <w:r w:rsidR="00C54B16" w:rsidRPr="006F41D1">
        <w:rPr>
          <w:caps w:val="0"/>
        </w:rPr>
        <w:t>. Содержание практики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Производственная</w:t>
      </w:r>
      <w:r w:rsidR="00A166C4">
        <w:rPr>
          <w:rFonts w:eastAsia="Times New Roman" w:cs="Times New Roman"/>
          <w:szCs w:val="24"/>
          <w:lang w:eastAsia="ru-RU"/>
        </w:rPr>
        <w:t xml:space="preserve"> практика</w:t>
      </w:r>
      <w:r w:rsidR="00351315">
        <w:rPr>
          <w:rFonts w:eastAsia="Times New Roman" w:cs="Times New Roman"/>
          <w:szCs w:val="24"/>
          <w:lang w:eastAsia="ru-RU"/>
        </w:rPr>
        <w:t>,</w:t>
      </w:r>
      <w:r w:rsidRPr="006337A4">
        <w:rPr>
          <w:rFonts w:eastAsia="Times New Roman" w:cs="Times New Roman"/>
          <w:szCs w:val="24"/>
          <w:lang w:eastAsia="ru-RU"/>
        </w:rPr>
        <w:t xml:space="preserve"> </w:t>
      </w:r>
      <w:r w:rsidR="00F53DF1">
        <w:rPr>
          <w:rFonts w:eastAsia="Times New Roman" w:cs="Times New Roman"/>
          <w:szCs w:val="24"/>
          <w:lang w:eastAsia="ru-RU"/>
        </w:rPr>
        <w:t xml:space="preserve">педагогическая </w:t>
      </w:r>
      <w:r w:rsidRPr="006337A4">
        <w:rPr>
          <w:rFonts w:eastAsia="Times New Roman" w:cs="Times New Roman"/>
          <w:szCs w:val="24"/>
          <w:lang w:eastAsia="ru-RU"/>
        </w:rPr>
        <w:t>проводится в целях получения профессиональных умений и опыта профессиональной деятельности. Производственная</w:t>
      </w:r>
      <w:r w:rsidR="00A166C4">
        <w:rPr>
          <w:rFonts w:eastAsia="Times New Roman" w:cs="Times New Roman"/>
          <w:szCs w:val="24"/>
          <w:lang w:eastAsia="ru-RU"/>
        </w:rPr>
        <w:t xml:space="preserve"> практика</w:t>
      </w:r>
      <w:r w:rsidR="00351315">
        <w:rPr>
          <w:rFonts w:eastAsia="Times New Roman" w:cs="Times New Roman"/>
          <w:szCs w:val="24"/>
          <w:lang w:eastAsia="ru-RU"/>
        </w:rPr>
        <w:t>,</w:t>
      </w:r>
      <w:r w:rsidRPr="006337A4">
        <w:rPr>
          <w:rFonts w:eastAsia="Times New Roman" w:cs="Times New Roman"/>
          <w:szCs w:val="24"/>
          <w:lang w:eastAsia="ru-RU"/>
        </w:rPr>
        <w:t xml:space="preserve"> педагогическая направлена на формирование, закрепление, развитие практических навыков и компетенций в процессе выполнения определенных работ, связанных с основным видом профессиональной </w:t>
      </w:r>
      <w:r w:rsidR="005440C9" w:rsidRPr="006337A4">
        <w:rPr>
          <w:rFonts w:eastAsia="Times New Roman" w:cs="Times New Roman"/>
          <w:szCs w:val="24"/>
          <w:lang w:eastAsia="ru-RU"/>
        </w:rPr>
        <w:t>деятельности</w:t>
      </w:r>
      <w:r w:rsidR="00187652" w:rsidRPr="004247CD">
        <w:rPr>
          <w:color w:val="000000"/>
          <w:szCs w:val="24"/>
        </w:rPr>
        <w:t xml:space="preserve"> –</w:t>
      </w:r>
      <w:r w:rsidR="00187652">
        <w:rPr>
          <w:color w:val="000000"/>
          <w:szCs w:val="24"/>
        </w:rPr>
        <w:t xml:space="preserve"> </w:t>
      </w:r>
      <w:r w:rsidRPr="006337A4">
        <w:rPr>
          <w:rFonts w:eastAsia="Times New Roman" w:cs="Times New Roman"/>
          <w:szCs w:val="24"/>
          <w:lang w:eastAsia="ru-RU"/>
        </w:rPr>
        <w:t>педагогической.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lang w:eastAsia="ru-RU"/>
        </w:rPr>
        <w:t xml:space="preserve">Прохождение практики направлено на подготовку обучающихся к осуществлению обобщенной трудовой функции: педагогическая деятельности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образования; трудовых функций: </w:t>
      </w:r>
      <w:r w:rsidRPr="006337A4">
        <w:rPr>
          <w:rFonts w:eastAsia="Times New Roman" w:cs="Times New Roman"/>
          <w:lang w:eastAsia="ru-RU"/>
        </w:rPr>
        <w:lastRenderedPageBreak/>
        <w:t xml:space="preserve">общепедагогическая функция, обучение, воспитательная деятельность, развивающая деятельность. </w:t>
      </w:r>
    </w:p>
    <w:p w:rsidR="0014101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b/>
          <w:snapToGrid w:val="0"/>
          <w:szCs w:val="24"/>
          <w:lang w:eastAsia="ru-RU"/>
        </w:rPr>
        <w:t>Цель производственной</w:t>
      </w:r>
      <w:r w:rsidR="00A166C4">
        <w:rPr>
          <w:rFonts w:eastAsia="Times New Roman" w:cs="Times New Roman"/>
          <w:b/>
          <w:snapToGrid w:val="0"/>
          <w:szCs w:val="24"/>
          <w:lang w:eastAsia="ru-RU"/>
        </w:rPr>
        <w:t xml:space="preserve"> практики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>,</w:t>
      </w:r>
      <w:r w:rsidRPr="006337A4">
        <w:rPr>
          <w:rFonts w:eastAsia="Times New Roman" w:cs="Times New Roman"/>
          <w:b/>
          <w:snapToGrid w:val="0"/>
          <w:szCs w:val="24"/>
          <w:lang w:eastAsia="ru-RU"/>
        </w:rPr>
        <w:t xml:space="preserve"> педагогической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Pr="006337A4">
        <w:rPr>
          <w:rFonts w:eastAsia="Times New Roman" w:cs="Times New Roman"/>
          <w:snapToGrid w:val="0"/>
          <w:szCs w:val="24"/>
          <w:lang w:eastAsia="ru-RU"/>
        </w:rPr>
        <w:t>–</w:t>
      </w:r>
      <w:r w:rsidRPr="006337A4">
        <w:rPr>
          <w:rFonts w:eastAsia="Times New Roman" w:cs="Times New Roman"/>
          <w:szCs w:val="24"/>
          <w:lang w:eastAsia="ru-RU"/>
        </w:rPr>
        <w:t xml:space="preserve"> формирование и развитие профессиональной компетентности студента как педагога в сфере основного общего и среднего общего образования путем получения им опыта решения профессиональных задач в условиях реальной педагогической деятельности, осуществляемой в соответствии с современными социокультурными реалиями и тенденциями развития образования на основе освоенных в ходе теоретического обучения знаний, умений и опыта практической деятельности. </w:t>
      </w:r>
    </w:p>
    <w:p w:rsidR="006337A4" w:rsidRPr="006337A4" w:rsidRDefault="006337A4" w:rsidP="003E7C5C">
      <w:pPr>
        <w:shd w:val="clear" w:color="auto" w:fill="FFFFFF"/>
        <w:rPr>
          <w:rFonts w:eastAsia="Times New Roman" w:cs="Times New Roman"/>
          <w:b/>
          <w:snapToGrid w:val="0"/>
          <w:szCs w:val="24"/>
          <w:lang w:eastAsia="ru-RU"/>
        </w:rPr>
      </w:pPr>
      <w:r w:rsidRPr="006337A4">
        <w:rPr>
          <w:rFonts w:eastAsia="Times New Roman" w:cs="Times New Roman"/>
          <w:b/>
          <w:snapToGrid w:val="0"/>
          <w:szCs w:val="24"/>
          <w:lang w:eastAsia="ru-RU"/>
        </w:rPr>
        <w:t>Задачи производственной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A166C4">
        <w:rPr>
          <w:rFonts w:eastAsia="Times New Roman" w:cs="Times New Roman"/>
          <w:b/>
          <w:snapToGrid w:val="0"/>
          <w:szCs w:val="24"/>
          <w:lang w:eastAsia="ru-RU"/>
        </w:rPr>
        <w:t>практики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>,</w:t>
      </w:r>
      <w:r w:rsidRPr="006337A4">
        <w:rPr>
          <w:rFonts w:eastAsia="Times New Roman" w:cs="Times New Roman"/>
          <w:b/>
          <w:snapToGrid w:val="0"/>
          <w:szCs w:val="24"/>
          <w:lang w:eastAsia="ru-RU"/>
        </w:rPr>
        <w:t xml:space="preserve"> педагогической:</w:t>
      </w:r>
    </w:p>
    <w:p w:rsidR="006337A4" w:rsidRPr="006337A4" w:rsidRDefault="006337A4" w:rsidP="003E7C5C">
      <w:pPr>
        <w:numPr>
          <w:ilvl w:val="0"/>
          <w:numId w:val="4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формирование у студента способности применять на практике теоретические, нормативно-правовые, методические знания для решения основных профессиональных задач педагога по профилю (</w:t>
      </w:r>
      <w:r w:rsidR="00C81BF3" w:rsidRPr="006337A4">
        <w:rPr>
          <w:rFonts w:eastAsia="Times New Roman" w:cs="Times New Roman"/>
          <w:szCs w:val="24"/>
          <w:lang w:eastAsia="ru-RU"/>
        </w:rPr>
        <w:t>профилям) подготовки</w:t>
      </w:r>
      <w:r w:rsidRPr="006337A4">
        <w:rPr>
          <w:rFonts w:eastAsia="Times New Roman" w:cs="Times New Roman"/>
          <w:szCs w:val="24"/>
          <w:lang w:eastAsia="ru-RU"/>
        </w:rPr>
        <w:t xml:space="preserve">; </w:t>
      </w:r>
    </w:p>
    <w:p w:rsidR="006337A4" w:rsidRPr="006337A4" w:rsidRDefault="006337A4" w:rsidP="003E7C5C">
      <w:pPr>
        <w:numPr>
          <w:ilvl w:val="0"/>
          <w:numId w:val="4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овладение студентом практическими умениями, необходимыми для решения основных профессиональных задач педагога в системе основного общего и среднего общего образования; </w:t>
      </w:r>
    </w:p>
    <w:p w:rsidR="006337A4" w:rsidRPr="006337A4" w:rsidRDefault="006337A4" w:rsidP="003E7C5C">
      <w:pPr>
        <w:numPr>
          <w:ilvl w:val="0"/>
          <w:numId w:val="4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формирование у студента опыта взаимодействия и эффективной коммуникации в процессе решения реальных профессиональных задач; </w:t>
      </w:r>
    </w:p>
    <w:p w:rsidR="006337A4" w:rsidRPr="006337A4" w:rsidRDefault="006337A4" w:rsidP="003E7C5C">
      <w:pPr>
        <w:numPr>
          <w:ilvl w:val="0"/>
          <w:numId w:val="4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овладение студентом умениями планирования, управления и самоанализа профессиональной деятельности, позволяющими ему выстроить собственную стратегию и тактику своего педагогического труда.</w:t>
      </w:r>
    </w:p>
    <w:p w:rsidR="006337A4" w:rsidRPr="006337A4" w:rsidRDefault="006337A4" w:rsidP="003E7C5C">
      <w:pPr>
        <w:outlineLvl w:val="1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Направление на практику оформляется распорядительным актом ректора Университета или иного уполномоченного им должностного лица с указанием закрепления каждого обучающегося за профильной организацией,</w:t>
      </w:r>
      <w:r w:rsidR="00FE0CBC">
        <w:rPr>
          <w:rFonts w:eastAsia="Times New Roman" w:cs="Times New Roman"/>
          <w:szCs w:val="23"/>
          <w:lang w:eastAsia="ru-RU"/>
        </w:rPr>
        <w:t xml:space="preserve"> руководителей практики,</w:t>
      </w:r>
      <w:r w:rsidRPr="006337A4">
        <w:rPr>
          <w:rFonts w:eastAsia="Times New Roman" w:cs="Times New Roman"/>
          <w:szCs w:val="23"/>
          <w:lang w:eastAsia="ru-RU"/>
        </w:rPr>
        <w:t xml:space="preserve"> а также с указанием вида и срока прохождения практики</w:t>
      </w:r>
      <w:r w:rsidR="00FE0CBC">
        <w:rPr>
          <w:rFonts w:eastAsia="Times New Roman" w:cs="Times New Roman"/>
          <w:szCs w:val="23"/>
          <w:lang w:eastAsia="ru-RU"/>
        </w:rPr>
        <w:t xml:space="preserve"> и сроков предоставления отчетности</w:t>
      </w:r>
      <w:r w:rsidRPr="006337A4">
        <w:rPr>
          <w:rFonts w:eastAsia="Times New Roman" w:cs="Times New Roman"/>
          <w:szCs w:val="23"/>
          <w:lang w:eastAsia="ru-RU"/>
        </w:rPr>
        <w:t>.</w:t>
      </w: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Для руководства практикой, проводимой в профильной организации, назначается руководитель практики из числа лиц, относящихся к профессорско-преподавательскому составу Университета (факультетский руководитель), и руководитель (руководители) практики из числа работников профильной организации.</w:t>
      </w:r>
    </w:p>
    <w:p w:rsidR="006337A4" w:rsidRPr="006337A4" w:rsidRDefault="006337A4" w:rsidP="003E7C5C">
      <w:pPr>
        <w:ind w:firstLine="357"/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Руководитель практики от</w:t>
      </w:r>
      <w:r w:rsidRPr="006337A4">
        <w:rPr>
          <w:rFonts w:eastAsia="Times New Roman" w:cs="Times New Roman"/>
          <w:color w:val="000000"/>
          <w:spacing w:val="-2"/>
          <w:szCs w:val="24"/>
        </w:rPr>
        <w:t xml:space="preserve"> Университета</w:t>
      </w:r>
      <w:r w:rsidRPr="006337A4">
        <w:rPr>
          <w:rFonts w:eastAsia="Times New Roman" w:cs="Times New Roman"/>
          <w:szCs w:val="23"/>
          <w:lang w:eastAsia="ru-RU"/>
        </w:rPr>
        <w:t>:</w:t>
      </w:r>
    </w:p>
    <w:p w:rsidR="006337A4" w:rsidRPr="006337A4" w:rsidRDefault="006337A4" w:rsidP="003E7C5C">
      <w:pPr>
        <w:numPr>
          <w:ilvl w:val="0"/>
          <w:numId w:val="18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составляет рабочий график (план) проведения практики;</w:t>
      </w:r>
    </w:p>
    <w:p w:rsidR="006337A4" w:rsidRPr="006337A4" w:rsidRDefault="006337A4" w:rsidP="003E7C5C">
      <w:pPr>
        <w:numPr>
          <w:ilvl w:val="0"/>
          <w:numId w:val="18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разрабатывает индивидуальные задания для обучающихся, выполняемые в период практики;</w:t>
      </w:r>
    </w:p>
    <w:p w:rsidR="006337A4" w:rsidRPr="006337A4" w:rsidRDefault="006337A4" w:rsidP="003E7C5C">
      <w:pPr>
        <w:numPr>
          <w:ilvl w:val="0"/>
          <w:numId w:val="18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участвуют в распределении обучающихся по рабочим местам и видам работ в организации;</w:t>
      </w:r>
    </w:p>
    <w:p w:rsidR="006337A4" w:rsidRPr="006337A4" w:rsidRDefault="006337A4" w:rsidP="003E7C5C">
      <w:pPr>
        <w:numPr>
          <w:ilvl w:val="0"/>
          <w:numId w:val="18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осуществляют контроль за соблюдением сроков проведения практики и соответствием ее содержания требованиям, установленным ОП ВО;</w:t>
      </w:r>
    </w:p>
    <w:p w:rsidR="006337A4" w:rsidRPr="006337A4" w:rsidRDefault="006337A4" w:rsidP="003E7C5C">
      <w:pPr>
        <w:numPr>
          <w:ilvl w:val="0"/>
          <w:numId w:val="18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оценивают результаты прохождения практики обучающимися.</w:t>
      </w:r>
    </w:p>
    <w:p w:rsidR="006337A4" w:rsidRPr="006337A4" w:rsidRDefault="006337A4" w:rsidP="003E7C5C">
      <w:pPr>
        <w:ind w:firstLine="357"/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Руководитель практики от профильной организации:</w:t>
      </w:r>
    </w:p>
    <w:p w:rsidR="006337A4" w:rsidRPr="006337A4" w:rsidRDefault="006337A4" w:rsidP="003E7C5C">
      <w:pPr>
        <w:numPr>
          <w:ilvl w:val="0"/>
          <w:numId w:val="19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6337A4" w:rsidRPr="006337A4" w:rsidRDefault="006337A4" w:rsidP="003E7C5C">
      <w:pPr>
        <w:numPr>
          <w:ilvl w:val="0"/>
          <w:numId w:val="19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оказывают методическую помощь обучающимся при выполнении ими индивидуальных заданий</w:t>
      </w:r>
    </w:p>
    <w:p w:rsidR="006337A4" w:rsidRPr="006337A4" w:rsidRDefault="006337A4" w:rsidP="003E7C5C">
      <w:pPr>
        <w:numPr>
          <w:ilvl w:val="0"/>
          <w:numId w:val="19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предоставляет рабочие места обучающимся;</w:t>
      </w:r>
    </w:p>
    <w:p w:rsidR="006337A4" w:rsidRPr="006337A4" w:rsidRDefault="006337A4" w:rsidP="003E7C5C">
      <w:pPr>
        <w:numPr>
          <w:ilvl w:val="0"/>
          <w:numId w:val="19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6337A4" w:rsidRPr="006337A4" w:rsidRDefault="006337A4" w:rsidP="003E7C5C">
      <w:pPr>
        <w:numPr>
          <w:ilvl w:val="0"/>
          <w:numId w:val="19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Руководителем практики от университета и руководителем практики от профильной образовательной организации составляется совместный рабочий график </w:t>
      </w:r>
      <w:r w:rsidRPr="006337A4">
        <w:rPr>
          <w:rFonts w:eastAsia="Times New Roman" w:cs="Times New Roman"/>
          <w:szCs w:val="24"/>
          <w:lang w:eastAsia="ru-RU"/>
        </w:rPr>
        <w:lastRenderedPageBreak/>
        <w:t>(план) проведения практики, который может быть представлен в табличной форме:</w:t>
      </w: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Примерная форма совместного рабочего графика (плана)</w:t>
      </w: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     «УТВЕРЖДАЮ»                                                        «УТВЕРЖДАЮ»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Руководитель практики от профильной                          Руководител</w:t>
      </w:r>
      <w:r w:rsidR="005415E1">
        <w:rPr>
          <w:rFonts w:eastAsia="Times New Roman" w:cs="Times New Roman"/>
          <w:szCs w:val="24"/>
          <w:lang w:eastAsia="ru-RU"/>
        </w:rPr>
        <w:t>ь</w:t>
      </w:r>
      <w:r w:rsidRPr="006337A4">
        <w:rPr>
          <w:rFonts w:eastAsia="Times New Roman" w:cs="Times New Roman"/>
          <w:szCs w:val="24"/>
          <w:lang w:eastAsia="ru-RU"/>
        </w:rPr>
        <w:t xml:space="preserve"> практики 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организации                                                                      по профил</w:t>
      </w:r>
      <w:r w:rsidR="005415E1">
        <w:rPr>
          <w:rFonts w:eastAsia="Times New Roman" w:cs="Times New Roman"/>
          <w:szCs w:val="24"/>
          <w:lang w:eastAsia="ru-RU"/>
        </w:rPr>
        <w:t>ю</w:t>
      </w:r>
      <w:r w:rsidRPr="006337A4">
        <w:rPr>
          <w:rFonts w:eastAsia="Times New Roman" w:cs="Times New Roman"/>
          <w:szCs w:val="24"/>
          <w:lang w:eastAsia="ru-RU"/>
        </w:rPr>
        <w:t xml:space="preserve"> подготовки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______________________________                                ______________________      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(ФИО, подпись)                                                                             (ФИО, подпись)</w:t>
      </w:r>
    </w:p>
    <w:p w:rsidR="006337A4" w:rsidRPr="006337A4" w:rsidRDefault="006337A4" w:rsidP="003E7C5C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jc w:val="center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6337A4">
        <w:rPr>
          <w:rFonts w:eastAsia="Times New Roman" w:cs="Times New Roman"/>
          <w:snapToGrid w:val="0"/>
          <w:color w:val="000000"/>
          <w:szCs w:val="24"/>
          <w:lang w:eastAsia="ru-RU"/>
        </w:rPr>
        <w:t>СОВМЕСТНЫЙ РАБОЧИЙ ГРАФИК (ПЛАН) ПРОВЕДЕНИЯ ПРАКТИКИ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641"/>
        <w:gridCol w:w="2641"/>
        <w:gridCol w:w="2641"/>
      </w:tblGrid>
      <w:tr w:rsidR="006337A4" w:rsidRPr="006337A4" w:rsidTr="006337A4">
        <w:tc>
          <w:tcPr>
            <w:tcW w:w="1858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Дни недели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 xml:space="preserve">Учебная </w:t>
            </w:r>
          </w:p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работа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 xml:space="preserve">Воспитательная </w:t>
            </w:r>
          </w:p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работа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Оценка и отметка о выполнении</w:t>
            </w:r>
          </w:p>
        </w:tc>
      </w:tr>
      <w:tr w:rsidR="006337A4" w:rsidRPr="006337A4" w:rsidTr="006337A4">
        <w:tc>
          <w:tcPr>
            <w:tcW w:w="1858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4</w:t>
            </w: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Понедельник</w:t>
            </w: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Вторник</w:t>
            </w: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Среда</w:t>
            </w: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Четверг</w:t>
            </w: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Пятница</w:t>
            </w: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Суббота</w:t>
            </w: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</w:tbl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Обучающиеся в период прохождения практики:</w:t>
      </w:r>
    </w:p>
    <w:p w:rsidR="006337A4" w:rsidRPr="006337A4" w:rsidRDefault="006337A4" w:rsidP="003E7C5C">
      <w:pPr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выполняют индивидуальные задания, предусмотренные программами практики;</w:t>
      </w:r>
    </w:p>
    <w:p w:rsidR="006337A4" w:rsidRPr="006337A4" w:rsidRDefault="006337A4" w:rsidP="003E7C5C">
      <w:pPr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соблюдают правила внутреннего трудового распорядка;</w:t>
      </w:r>
    </w:p>
    <w:p w:rsidR="006337A4" w:rsidRPr="006337A4" w:rsidRDefault="006337A4" w:rsidP="003E7C5C">
      <w:pPr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  <w:sectPr w:rsidR="006337A4" w:rsidRPr="006337A4" w:rsidSect="0073763C">
          <w:footerReference w:type="default" r:id="rId9"/>
          <w:footerReference w:type="first" r:id="rId10"/>
          <w:pgSz w:w="11900" w:h="16838"/>
          <w:pgMar w:top="1134" w:right="850" w:bottom="1134" w:left="1701" w:header="0" w:footer="0" w:gutter="0"/>
          <w:cols w:space="0" w:equalWidth="0">
            <w:col w:w="9350"/>
          </w:cols>
          <w:titlePg/>
          <w:docGrid w:linePitch="360"/>
        </w:sectPr>
      </w:pPr>
      <w:r w:rsidRPr="006337A4">
        <w:rPr>
          <w:rFonts w:eastAsia="Times New Roman" w:cs="Times New Roman"/>
          <w:szCs w:val="24"/>
          <w:lang w:eastAsia="ru-RU"/>
        </w:rPr>
        <w:t>соблюдают требования охраны труда и пожарной безопасности.</w:t>
      </w:r>
    </w:p>
    <w:p w:rsidR="006337A4" w:rsidRPr="006337A4" w:rsidRDefault="006337A4" w:rsidP="003E7C5C">
      <w:pPr>
        <w:ind w:left="720"/>
        <w:rPr>
          <w:rFonts w:eastAsia="Times New Roman" w:cs="Times New Roman"/>
          <w:szCs w:val="23"/>
          <w:lang w:eastAsia="ru-RU"/>
        </w:rPr>
      </w:pPr>
    </w:p>
    <w:p w:rsidR="006337A4" w:rsidRPr="006337A4" w:rsidRDefault="006337A4" w:rsidP="003E7C5C">
      <w:pPr>
        <w:ind w:left="72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Основные этапы проведения практики приведены в таблице 9.</w:t>
      </w:r>
    </w:p>
    <w:p w:rsidR="006337A4" w:rsidRPr="005415E1" w:rsidRDefault="006337A4" w:rsidP="003E7C5C">
      <w:pPr>
        <w:spacing w:after="200"/>
        <w:ind w:left="720"/>
        <w:jc w:val="right"/>
        <w:rPr>
          <w:rFonts w:eastAsia="Times New Roman" w:cs="Times New Roman"/>
          <w:szCs w:val="28"/>
          <w:lang w:eastAsia="ru-RU"/>
        </w:rPr>
      </w:pPr>
      <w:r w:rsidRPr="005415E1">
        <w:rPr>
          <w:rFonts w:eastAsia="Times New Roman" w:cs="Times New Roman"/>
          <w:szCs w:val="30"/>
          <w:lang w:eastAsia="ru-RU"/>
        </w:rPr>
        <w:t>Таблица 9</w:t>
      </w:r>
      <w:r w:rsidR="005415E1">
        <w:rPr>
          <w:rFonts w:eastAsia="Times New Roman" w:cs="Times New Roman"/>
          <w:szCs w:val="30"/>
          <w:lang w:eastAsia="ru-RU"/>
        </w:rPr>
        <w:t>.</w:t>
      </w:r>
    </w:p>
    <w:p w:rsidR="006337A4" w:rsidRPr="006337A4" w:rsidRDefault="006337A4" w:rsidP="003E7C5C">
      <w:pPr>
        <w:ind w:left="720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8"/>
          <w:lang w:eastAsia="ru-RU"/>
        </w:rPr>
        <w:t>Основные этапы проведения практики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6623"/>
      </w:tblGrid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Этапы практики</w:t>
            </w:r>
          </w:p>
        </w:tc>
        <w:tc>
          <w:tcPr>
            <w:tcW w:w="6623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 xml:space="preserve">Содержательный компонент деятельности студентов </w:t>
            </w:r>
          </w:p>
        </w:tc>
      </w:tr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6623" w:type="dxa"/>
            <w:shd w:val="clear" w:color="auto" w:fill="auto"/>
          </w:tcPr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Cs/>
                <w:szCs w:val="24"/>
                <w:lang w:eastAsia="ru-RU"/>
              </w:rPr>
              <w:t>1. Презентация материалов к практике.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Cs/>
                <w:szCs w:val="24"/>
                <w:lang w:eastAsia="ru-RU"/>
              </w:rPr>
              <w:t>2. Консультации по актуальным проблемам современной методической науки.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Cs/>
                <w:szCs w:val="24"/>
                <w:lang w:eastAsia="ru-RU"/>
              </w:rPr>
              <w:t>3. Консультации по подготовке и проведению студентами воспитательных мероприятий, внеклассных занятий с обучающимися.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Cs/>
                <w:szCs w:val="24"/>
                <w:lang w:eastAsia="ru-RU"/>
              </w:rPr>
              <w:t>4. Подбор учебно-методического и информационного обеспечения практики</w:t>
            </w:r>
            <w:r w:rsidRPr="006337A4">
              <w:rPr>
                <w:rFonts w:eastAsia="Times New Roman" w:cs="Times New Roman"/>
                <w:bCs/>
                <w:i/>
                <w:szCs w:val="24"/>
                <w:lang w:eastAsia="ru-RU"/>
              </w:rPr>
              <w:t>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5. Установочная конференция. Производственный инструктаж, инструктаж по технике безопасности.</w:t>
            </w:r>
          </w:p>
        </w:tc>
      </w:tr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Основной </w:t>
            </w:r>
          </w:p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этап</w:t>
            </w:r>
          </w:p>
        </w:tc>
        <w:tc>
          <w:tcPr>
            <w:tcW w:w="6623" w:type="dxa"/>
            <w:shd w:val="clear" w:color="auto" w:fill="auto"/>
          </w:tcPr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1.Участие в установочных конференциях в общеобразовательных организациях.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2.Знакомство с организацией учебно-воспитательного процесса в школе.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3. Знакомство со школьной документацией, накопление информации об обучающихся, воспитанниках.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4. Знакомство и анализ программы базового учебного предмета.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 xml:space="preserve">5. Знакомство со школьным порталом. </w:t>
            </w:r>
          </w:p>
          <w:p w:rsidR="00B93E53" w:rsidRPr="00787F10" w:rsidRDefault="00B93E53" w:rsidP="000020CC">
            <w:pPr>
              <w:shd w:val="clear" w:color="auto" w:fill="FFFFFF"/>
              <w:tabs>
                <w:tab w:val="num" w:pos="851"/>
              </w:tabs>
              <w:ind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 xml:space="preserve">6. Заполнение </w:t>
            </w:r>
            <w:r w:rsidRPr="00787F10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совместного рабочего графика (плана) проведения практики, включающего </w:t>
            </w:r>
            <w:r w:rsidRPr="00787F10">
              <w:rPr>
                <w:rFonts w:eastAsia="Times New Roman" w:cs="Times New Roman"/>
                <w:szCs w:val="24"/>
                <w:lang w:eastAsia="ru-RU"/>
              </w:rPr>
              <w:t>учебную и воспитательную работу на период практики.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 xml:space="preserve">7. Изучение содержания деятельности классных руководителей, педагогов по профилям подготовки. 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8. Анализ возможностей образовательной среды профильной организации.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9. Подготовка и самостоятельное проведение уроков по каждому профилю подготовки, их анализ (на 4 курсе: не менее 4 уроков по каждому профилю; на 5 курсе: не менее 8 уроков по каждому профилю).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10. Посещение уроков однокурсников по профилю подготовки с их последующим анализом.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11. Подготовка и проведение воспитательных мероприятий, их самоанализ.</w:t>
            </w:r>
          </w:p>
          <w:p w:rsidR="00B93E53" w:rsidRPr="00787F10" w:rsidRDefault="00B93E53" w:rsidP="000020CC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napToGrid w:val="0"/>
                <w:color w:val="000000"/>
                <w:spacing w:val="-6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pacing w:val="-6"/>
                <w:szCs w:val="24"/>
                <w:lang w:eastAsia="ru-RU"/>
              </w:rPr>
              <w:t>12. Оказание помощи классному руководителю в работе с обучающимися и их родителями.</w:t>
            </w:r>
          </w:p>
          <w:p w:rsidR="00B93E53" w:rsidRPr="00787F10" w:rsidRDefault="00B93E53" w:rsidP="000020CC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napToGrid w:val="0"/>
                <w:color w:val="000000"/>
                <w:spacing w:val="-6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napToGrid w:val="0"/>
                <w:color w:val="000000"/>
                <w:spacing w:val="-6"/>
                <w:szCs w:val="24"/>
                <w:lang w:eastAsia="ru-RU"/>
              </w:rPr>
              <w:t xml:space="preserve">13. Освоение умений работать в электронной образовательной среде с нормативно-учебной и учебно-методической документацией. </w:t>
            </w:r>
          </w:p>
          <w:p w:rsidR="00B93E53" w:rsidRPr="00787F10" w:rsidRDefault="00B93E53" w:rsidP="000020CC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14. Проведение бесед по актуальным проблемам воспитания обучающихся.</w:t>
            </w:r>
          </w:p>
          <w:p w:rsidR="00B93E53" w:rsidRPr="00787F10" w:rsidRDefault="00B93E53" w:rsidP="000020CC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 xml:space="preserve">15. Участие в проведении классных собраний, экскурсий, встреч обучающихся с интересными людьми города, в организации дежурства по школе. 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 xml:space="preserve">16. </w:t>
            </w:r>
            <w:r w:rsidRPr="00787F10">
              <w:rPr>
                <w:rFonts w:eastAsia="Times New Roman" w:cs="Times New Roman"/>
                <w:spacing w:val="-4"/>
                <w:szCs w:val="24"/>
                <w:lang w:eastAsia="ru-RU"/>
              </w:rPr>
              <w:t>Организация различных видов развивающей деятельности обучающихся с использованием возможностей образовательной среды.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17. Выполнение научно-исследовательской работы по темам курсовых и выпускных квалификационных работ.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cs="Times New Roman"/>
                <w:spacing w:val="-4"/>
                <w:szCs w:val="24"/>
              </w:rPr>
            </w:pPr>
            <w:r w:rsidRPr="00787F10">
              <w:rPr>
                <w:rFonts w:cs="Times New Roman"/>
                <w:szCs w:val="24"/>
              </w:rPr>
              <w:t>18. Выполнение индивидуальных проектов-презентаций «Мой лучший урок» (на 4 курсе).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cs="Times New Roman"/>
                <w:szCs w:val="24"/>
              </w:rPr>
              <w:t>19. Сдача демонстрационного экзамена, который предполагает подготовку и проведение урока (фрагмента урока) по предмету (на 5 курсе).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20. Анализ результатов собственной деятельности.</w:t>
            </w:r>
          </w:p>
          <w:p w:rsidR="003E2B7C" w:rsidRPr="003E2B7C" w:rsidRDefault="00B93E53" w:rsidP="000020CC">
            <w:pPr>
              <w:tabs>
                <w:tab w:val="left" w:pos="183"/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21. Оформление отчётной до</w:t>
            </w:r>
            <w:r w:rsidR="000020CC">
              <w:rPr>
                <w:rFonts w:eastAsia="Times New Roman" w:cs="Times New Roman"/>
                <w:szCs w:val="24"/>
                <w:lang w:eastAsia="ru-RU"/>
              </w:rPr>
              <w:t>кументации.</w:t>
            </w:r>
          </w:p>
        </w:tc>
      </w:tr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Отчётный этап</w:t>
            </w:r>
          </w:p>
        </w:tc>
        <w:tc>
          <w:tcPr>
            <w:tcW w:w="6623" w:type="dxa"/>
            <w:shd w:val="clear" w:color="auto" w:fill="auto"/>
          </w:tcPr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1. Составление отчёта по пройденной практике.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2. Представление факультетскому руководителю всей необходимой отчётной документации по практике.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 xml:space="preserve">3. Участие в обсуждении результатов практики на итоговых </w:t>
            </w:r>
            <w:r w:rsidRPr="006337A4">
              <w:rPr>
                <w:rFonts w:eastAsia="Times New Roman" w:cs="Times New Roman"/>
                <w:szCs w:val="24"/>
                <w:lang w:eastAsia="ru-RU"/>
              </w:rPr>
              <w:lastRenderedPageBreak/>
              <w:t>конференциях.</w:t>
            </w:r>
          </w:p>
        </w:tc>
      </w:tr>
    </w:tbl>
    <w:p w:rsidR="006337A4" w:rsidRPr="006337A4" w:rsidRDefault="00FC3F32" w:rsidP="003E7C5C">
      <w:pPr>
        <w:pStyle w:val="1"/>
      </w:pPr>
      <w:r>
        <w:lastRenderedPageBreak/>
        <w:t>7</w:t>
      </w:r>
      <w:r w:rsidR="006337A4" w:rsidRPr="006337A4">
        <w:t xml:space="preserve">. </w:t>
      </w:r>
      <w:r w:rsidR="00A166C4" w:rsidRPr="003E2B7C">
        <w:rPr>
          <w:caps w:val="0"/>
        </w:rPr>
        <w:t xml:space="preserve">Формы отчётности по </w:t>
      </w:r>
      <w:r w:rsidR="00A166C4">
        <w:rPr>
          <w:caps w:val="0"/>
        </w:rPr>
        <w:t>практике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Отчётную документацию студент-практикант формирует на протяжении всего периода практики в соответствии с требованиями к каждому виду отчетности. Не позднее</w:t>
      </w:r>
      <w:r w:rsidR="003E2B7C">
        <w:rPr>
          <w:rFonts w:eastAsia="Times New Roman" w:cs="Times New Roman"/>
          <w:szCs w:val="24"/>
          <w:lang w:eastAsia="ru-RU"/>
        </w:rPr>
        <w:t> </w:t>
      </w:r>
      <w:r w:rsidRPr="006337A4">
        <w:rPr>
          <w:rFonts w:eastAsia="Times New Roman" w:cs="Times New Roman"/>
          <w:szCs w:val="24"/>
          <w:lang w:eastAsia="ru-RU"/>
        </w:rPr>
        <w:t>10 дней после окончания практики полный комплекс документации студент-практикант сдает на проверку факультетскому руководителю.</w:t>
      </w:r>
    </w:p>
    <w:p w:rsidR="006337A4" w:rsidRPr="006337A4" w:rsidRDefault="006337A4" w:rsidP="003E7C5C">
      <w:pPr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8"/>
          <w:lang w:eastAsia="ru-RU"/>
        </w:rPr>
        <w:t xml:space="preserve">Отчёт студента-практиканта, отзывы (экспертные заключения) с итогами промежуточной аттестации по практике хранятся в личном деле обучающегося. </w:t>
      </w:r>
    </w:p>
    <w:p w:rsidR="006337A4" w:rsidRPr="006337A4" w:rsidRDefault="006337A4" w:rsidP="003E7C5C">
      <w:pPr>
        <w:spacing w:before="120" w:after="120"/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 xml:space="preserve">Перечень отчётной документации </w:t>
      </w:r>
    </w:p>
    <w:p w:rsidR="006337A4" w:rsidRPr="006337A4" w:rsidRDefault="006337A4" w:rsidP="003E7C5C">
      <w:pPr>
        <w:spacing w:after="20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6337A4">
        <w:rPr>
          <w:rFonts w:eastAsia="Times New Roman" w:cs="Times New Roman"/>
          <w:b/>
          <w:szCs w:val="24"/>
          <w:u w:val="single"/>
          <w:lang w:eastAsia="ru-RU"/>
        </w:rPr>
        <w:t xml:space="preserve">на </w:t>
      </w:r>
      <w:r w:rsidR="00AB58A1">
        <w:rPr>
          <w:rFonts w:eastAsia="Times New Roman" w:cs="Times New Roman"/>
          <w:b/>
          <w:szCs w:val="24"/>
          <w:u w:val="single"/>
          <w:lang w:eastAsia="ru-RU"/>
        </w:rPr>
        <w:t>4</w:t>
      </w:r>
      <w:r w:rsidRPr="006337A4">
        <w:rPr>
          <w:rFonts w:eastAsia="Times New Roman" w:cs="Times New Roman"/>
          <w:b/>
          <w:szCs w:val="24"/>
          <w:u w:val="single"/>
          <w:lang w:eastAsia="ru-RU"/>
        </w:rPr>
        <w:t xml:space="preserve"> курсе</w:t>
      </w:r>
    </w:p>
    <w:p w:rsidR="006337A4" w:rsidRPr="006337A4" w:rsidRDefault="006337A4" w:rsidP="003E7C5C">
      <w:pPr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Основные документы по педагогической практике: совместный рабочий график (план), отзывы (экспертные заключения) с оценками и печатями</w:t>
      </w:r>
      <w:r w:rsidRPr="006337A4">
        <w:rPr>
          <w:rFonts w:eastAsia="Times New Roman" w:cs="Times New Roman"/>
          <w:i/>
          <w:szCs w:val="24"/>
          <w:lang w:eastAsia="ru-RU"/>
        </w:rPr>
        <w:t xml:space="preserve">, </w:t>
      </w:r>
      <w:r w:rsidRPr="006337A4">
        <w:rPr>
          <w:rFonts w:eastAsia="Times New Roman" w:cs="Times New Roman"/>
          <w:szCs w:val="24"/>
          <w:lang w:eastAsia="ru-RU"/>
        </w:rPr>
        <w:t xml:space="preserve">отчет </w:t>
      </w:r>
      <w:r w:rsidR="00C81BF3" w:rsidRPr="006337A4">
        <w:rPr>
          <w:rFonts w:eastAsia="Times New Roman" w:cs="Times New Roman"/>
          <w:szCs w:val="24"/>
          <w:lang w:eastAsia="ru-RU"/>
        </w:rPr>
        <w:t>студента по</w:t>
      </w:r>
      <w:r w:rsidRPr="006337A4">
        <w:rPr>
          <w:rFonts w:eastAsia="Times New Roman" w:cs="Times New Roman"/>
          <w:szCs w:val="24"/>
          <w:lang w:eastAsia="ru-RU"/>
        </w:rPr>
        <w:t xml:space="preserve"> практике.</w:t>
      </w:r>
    </w:p>
    <w:p w:rsidR="006337A4" w:rsidRPr="006337A4" w:rsidRDefault="006337A4" w:rsidP="003E7C5C">
      <w:pPr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Календарно-тематическое планирование учебного предмета (извлечение).</w:t>
      </w:r>
    </w:p>
    <w:p w:rsidR="006337A4" w:rsidRPr="006337A4" w:rsidRDefault="006337A4" w:rsidP="003E7C5C">
      <w:pPr>
        <w:numPr>
          <w:ilvl w:val="0"/>
          <w:numId w:val="7"/>
        </w:numPr>
        <w:rPr>
          <w:rFonts w:eastAsia="Times New Roman" w:cs="Times New Roman"/>
          <w:i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План-конспект (технологическая карта) урока по профилю подготовки</w:t>
      </w:r>
      <w:r w:rsidRPr="006337A4">
        <w:rPr>
          <w:rFonts w:eastAsia="Times New Roman" w:cs="Times New Roman"/>
          <w:i/>
          <w:szCs w:val="24"/>
          <w:lang w:eastAsia="ru-RU"/>
        </w:rPr>
        <w:t>.</w:t>
      </w:r>
    </w:p>
    <w:p w:rsidR="006337A4" w:rsidRDefault="006337A4" w:rsidP="003E7C5C">
      <w:pPr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Конспект воспитательного мероприятия с самоанализом. </w:t>
      </w:r>
    </w:p>
    <w:p w:rsidR="0041358C" w:rsidRPr="0041358C" w:rsidRDefault="0041358C" w:rsidP="003E7C5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color w:val="000000"/>
          <w:szCs w:val="24"/>
        </w:rPr>
      </w:pPr>
      <w:r w:rsidRPr="0041358C">
        <w:rPr>
          <w:rFonts w:ascii="Times New Roman" w:hAnsi="Times New Roman"/>
          <w:szCs w:val="24"/>
        </w:rPr>
        <w:t>Индивидуальный проект-презентация «Мой лучший урок»</w:t>
      </w:r>
    </w:p>
    <w:p w:rsidR="006337A4" w:rsidRPr="006337A4" w:rsidRDefault="006337A4" w:rsidP="003E7C5C">
      <w:pPr>
        <w:spacing w:before="120" w:after="12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6337A4">
        <w:rPr>
          <w:rFonts w:eastAsia="Times New Roman" w:cs="Times New Roman"/>
          <w:b/>
          <w:szCs w:val="24"/>
          <w:u w:val="single"/>
          <w:lang w:eastAsia="ru-RU"/>
        </w:rPr>
        <w:t xml:space="preserve">на </w:t>
      </w:r>
      <w:r w:rsidR="00AB58A1">
        <w:rPr>
          <w:rFonts w:eastAsia="Times New Roman" w:cs="Times New Roman"/>
          <w:b/>
          <w:szCs w:val="24"/>
          <w:u w:val="single"/>
          <w:lang w:eastAsia="ru-RU"/>
        </w:rPr>
        <w:t>5</w:t>
      </w:r>
      <w:r w:rsidRPr="006337A4">
        <w:rPr>
          <w:rFonts w:eastAsia="Times New Roman" w:cs="Times New Roman"/>
          <w:b/>
          <w:szCs w:val="24"/>
          <w:u w:val="single"/>
          <w:lang w:eastAsia="ru-RU"/>
        </w:rPr>
        <w:t xml:space="preserve"> курсе</w:t>
      </w:r>
    </w:p>
    <w:p w:rsidR="006337A4" w:rsidRPr="006337A4" w:rsidRDefault="006337A4" w:rsidP="003E7C5C">
      <w:pPr>
        <w:numPr>
          <w:ilvl w:val="0"/>
          <w:numId w:val="1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Основные документы по педагогической практике: </w:t>
      </w:r>
      <w:r w:rsidRPr="006337A4">
        <w:rPr>
          <w:rFonts w:eastAsia="Times New Roman" w:cs="Times New Roman"/>
          <w:szCs w:val="24"/>
          <w:lang w:eastAsia="ru-RU"/>
        </w:rPr>
        <w:t>совместный рабочий график (план)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, </w:t>
      </w:r>
      <w:r w:rsidRPr="006337A4">
        <w:rPr>
          <w:rFonts w:eastAsia="Times New Roman" w:cs="Times New Roman"/>
          <w:szCs w:val="24"/>
          <w:lang w:eastAsia="ru-RU"/>
        </w:rPr>
        <w:t xml:space="preserve">отзывы (экспертные заключения) 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с оценками и печатями, </w:t>
      </w:r>
      <w:r w:rsidRPr="006337A4">
        <w:rPr>
          <w:rFonts w:eastAsia="Times New Roman" w:cs="Times New Roman"/>
          <w:szCs w:val="24"/>
          <w:lang w:eastAsia="ru-RU"/>
        </w:rPr>
        <w:t>отчет студента  по практике.</w:t>
      </w:r>
    </w:p>
    <w:p w:rsidR="006337A4" w:rsidRPr="006337A4" w:rsidRDefault="006337A4" w:rsidP="003E7C5C">
      <w:pPr>
        <w:numPr>
          <w:ilvl w:val="0"/>
          <w:numId w:val="1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Календарно-тематическое планирование</w:t>
      </w:r>
      <w:r w:rsidRPr="006337A4">
        <w:rPr>
          <w:rFonts w:eastAsia="Times New Roman" w:cs="Times New Roman"/>
          <w:szCs w:val="24"/>
          <w:lang w:eastAsia="ru-RU"/>
        </w:rPr>
        <w:t xml:space="preserve"> учебного </w:t>
      </w:r>
      <w:r w:rsidR="00C81BF3" w:rsidRPr="006337A4">
        <w:rPr>
          <w:rFonts w:eastAsia="Times New Roman" w:cs="Times New Roman"/>
          <w:szCs w:val="24"/>
          <w:lang w:eastAsia="ru-RU"/>
        </w:rPr>
        <w:t>предмета (</w:t>
      </w:r>
      <w:r w:rsidRPr="006337A4">
        <w:rPr>
          <w:rFonts w:eastAsia="Times New Roman" w:cs="Times New Roman"/>
          <w:szCs w:val="24"/>
          <w:lang w:eastAsia="ru-RU"/>
        </w:rPr>
        <w:t>извлечение).</w:t>
      </w:r>
    </w:p>
    <w:p w:rsidR="006337A4" w:rsidRPr="006337A4" w:rsidRDefault="006337A4" w:rsidP="003E7C5C">
      <w:pPr>
        <w:numPr>
          <w:ilvl w:val="0"/>
          <w:numId w:val="1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План-</w:t>
      </w:r>
      <w:r w:rsidRPr="006337A4">
        <w:rPr>
          <w:rFonts w:eastAsia="Times New Roman" w:cs="Times New Roman"/>
          <w:szCs w:val="24"/>
          <w:lang w:eastAsia="ru-RU"/>
        </w:rPr>
        <w:t>конспект (технологическ</w:t>
      </w:r>
      <w:r w:rsidR="003E2B7C">
        <w:rPr>
          <w:rFonts w:eastAsia="Times New Roman" w:cs="Times New Roman"/>
          <w:szCs w:val="24"/>
          <w:lang w:eastAsia="ru-RU"/>
        </w:rPr>
        <w:t>ая</w:t>
      </w:r>
      <w:r w:rsidRPr="006337A4">
        <w:rPr>
          <w:rFonts w:eastAsia="Times New Roman" w:cs="Times New Roman"/>
          <w:szCs w:val="24"/>
          <w:lang w:eastAsia="ru-RU"/>
        </w:rPr>
        <w:t xml:space="preserve"> карт</w:t>
      </w:r>
      <w:r w:rsidR="003E2B7C">
        <w:rPr>
          <w:rFonts w:eastAsia="Times New Roman" w:cs="Times New Roman"/>
          <w:szCs w:val="24"/>
          <w:lang w:eastAsia="ru-RU"/>
        </w:rPr>
        <w:t>а</w:t>
      </w:r>
      <w:r w:rsidRPr="006337A4">
        <w:rPr>
          <w:rFonts w:eastAsia="Times New Roman" w:cs="Times New Roman"/>
          <w:szCs w:val="24"/>
          <w:lang w:eastAsia="ru-RU"/>
        </w:rPr>
        <w:t>) урок</w:t>
      </w:r>
      <w:r w:rsidR="003E2B7C">
        <w:rPr>
          <w:rFonts w:eastAsia="Times New Roman" w:cs="Times New Roman"/>
          <w:szCs w:val="24"/>
          <w:lang w:eastAsia="ru-RU"/>
        </w:rPr>
        <w:t>а</w:t>
      </w:r>
      <w:r w:rsidRPr="006337A4">
        <w:rPr>
          <w:rFonts w:eastAsia="Times New Roman" w:cs="Times New Roman"/>
          <w:szCs w:val="24"/>
          <w:lang w:eastAsia="ru-RU"/>
        </w:rPr>
        <w:t xml:space="preserve"> по профилю подготовки</w:t>
      </w:r>
      <w:r w:rsidRPr="006337A4">
        <w:rPr>
          <w:rFonts w:eastAsia="Times New Roman" w:cs="Times New Roman"/>
          <w:i/>
          <w:szCs w:val="24"/>
          <w:lang w:eastAsia="ru-RU"/>
        </w:rPr>
        <w:t>.</w:t>
      </w:r>
    </w:p>
    <w:p w:rsidR="00161132" w:rsidRDefault="006337A4" w:rsidP="003E7C5C">
      <w:pPr>
        <w:numPr>
          <w:ilvl w:val="0"/>
          <w:numId w:val="1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Конспект воспитательного мероприятия с самоанализом.</w:t>
      </w:r>
    </w:p>
    <w:p w:rsidR="006337A4" w:rsidRDefault="00161132" w:rsidP="003E7C5C">
      <w:pPr>
        <w:numPr>
          <w:ilvl w:val="0"/>
          <w:numId w:val="17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Демонстрационный экзамен бакалавра</w:t>
      </w:r>
      <w:r w:rsidR="00772B18">
        <w:rPr>
          <w:rFonts w:eastAsia="Times New Roman" w:cs="Times New Roman"/>
          <w:szCs w:val="24"/>
          <w:lang w:eastAsia="ru-RU"/>
        </w:rPr>
        <w:t xml:space="preserve"> (видеозапись экзамена, </w:t>
      </w:r>
      <w:r w:rsidR="002A54E3">
        <w:rPr>
          <w:rFonts w:eastAsia="Times New Roman" w:cs="Times New Roman"/>
          <w:szCs w:val="24"/>
          <w:lang w:eastAsia="ru-RU"/>
        </w:rPr>
        <w:t xml:space="preserve">протокол </w:t>
      </w:r>
      <w:r w:rsidR="00772B18" w:rsidRPr="00F81C31">
        <w:rPr>
          <w:szCs w:val="24"/>
        </w:rPr>
        <w:t>экспертной комиссии образовательной организации по демонстрационному экзамену</w:t>
      </w:r>
      <w:r w:rsidR="002A54E3">
        <w:rPr>
          <w:szCs w:val="24"/>
        </w:rPr>
        <w:t>)</w:t>
      </w:r>
      <w:r>
        <w:rPr>
          <w:rFonts w:eastAsia="Times New Roman" w:cs="Times New Roman"/>
          <w:szCs w:val="24"/>
          <w:lang w:eastAsia="ru-RU"/>
        </w:rPr>
        <w:t>.</w:t>
      </w:r>
    </w:p>
    <w:p w:rsidR="00A166C4" w:rsidRPr="006337A4" w:rsidRDefault="00A166C4" w:rsidP="003E7C5C">
      <w:pPr>
        <w:ind w:left="720" w:firstLine="0"/>
        <w:rPr>
          <w:rFonts w:eastAsia="Times New Roman" w:cs="Times New Roman"/>
          <w:szCs w:val="24"/>
          <w:lang w:eastAsia="ru-RU"/>
        </w:rPr>
      </w:pPr>
    </w:p>
    <w:p w:rsidR="00161132" w:rsidRPr="00D63E23" w:rsidRDefault="00161132" w:rsidP="003E7C5C">
      <w:pPr>
        <w:pStyle w:val="a7"/>
        <w:spacing w:after="0" w:line="240" w:lineRule="auto"/>
        <w:ind w:left="0" w:firstLine="720"/>
        <w:rPr>
          <w:rFonts w:ascii="Times New Roman" w:hAnsi="Times New Roman"/>
          <w:b/>
          <w:szCs w:val="24"/>
        </w:rPr>
      </w:pPr>
      <w:r w:rsidRPr="00D63E23">
        <w:rPr>
          <w:rFonts w:ascii="Times New Roman" w:hAnsi="Times New Roman"/>
          <w:b/>
          <w:szCs w:val="24"/>
        </w:rPr>
        <w:t>Руководитель практики по профилю подготовки</w:t>
      </w:r>
      <w:r w:rsidR="00AD1B7D">
        <w:rPr>
          <w:rFonts w:ascii="Times New Roman" w:hAnsi="Times New Roman"/>
          <w:b/>
          <w:szCs w:val="24"/>
        </w:rPr>
        <w:t xml:space="preserve"> </w:t>
      </w:r>
      <w:r w:rsidRPr="00D63E23">
        <w:rPr>
          <w:rFonts w:ascii="Times New Roman" w:hAnsi="Times New Roman"/>
          <w:b/>
          <w:szCs w:val="24"/>
        </w:rPr>
        <w:t>проверяет и оценивает:</w:t>
      </w:r>
    </w:p>
    <w:p w:rsidR="00161132" w:rsidRPr="00D63E23" w:rsidRDefault="00161132" w:rsidP="003E7C5C">
      <w:pPr>
        <w:pStyle w:val="a7"/>
        <w:widowControl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i/>
          <w:szCs w:val="24"/>
        </w:rPr>
      </w:pPr>
      <w:r w:rsidRPr="00D63E23">
        <w:rPr>
          <w:rFonts w:ascii="Times New Roman" w:hAnsi="Times New Roman"/>
          <w:szCs w:val="24"/>
        </w:rPr>
        <w:t>Учебно-воспитательную работу студента (готовит отзыв (экспертное заключение) с оценкой и печатью</w:t>
      </w:r>
      <w:r>
        <w:rPr>
          <w:rFonts w:ascii="Times New Roman" w:hAnsi="Times New Roman"/>
          <w:szCs w:val="24"/>
        </w:rPr>
        <w:t>).</w:t>
      </w:r>
    </w:p>
    <w:p w:rsidR="00161132" w:rsidRPr="00D63E23" w:rsidRDefault="00161132" w:rsidP="003E7C5C">
      <w:pPr>
        <w:pStyle w:val="a7"/>
        <w:widowControl/>
        <w:numPr>
          <w:ilvl w:val="0"/>
          <w:numId w:val="36"/>
        </w:numPr>
        <w:spacing w:after="0" w:line="240" w:lineRule="auto"/>
        <w:contextualSpacing w:val="0"/>
        <w:jc w:val="left"/>
        <w:rPr>
          <w:rFonts w:ascii="Times New Roman" w:hAnsi="Times New Roman"/>
          <w:szCs w:val="24"/>
        </w:rPr>
      </w:pPr>
      <w:r w:rsidRPr="00D63E23">
        <w:rPr>
          <w:rFonts w:ascii="Times New Roman" w:hAnsi="Times New Roman"/>
          <w:szCs w:val="24"/>
        </w:rPr>
        <w:t>Совместный рабочий график (план учебно-воспитательной работы)</w:t>
      </w:r>
      <w:r>
        <w:rPr>
          <w:rFonts w:ascii="Times New Roman" w:hAnsi="Times New Roman"/>
          <w:szCs w:val="24"/>
        </w:rPr>
        <w:t>.</w:t>
      </w:r>
    </w:p>
    <w:p w:rsidR="00161132" w:rsidRPr="00D63E23" w:rsidRDefault="00161132" w:rsidP="003E7C5C">
      <w:pPr>
        <w:pStyle w:val="a7"/>
        <w:widowControl/>
        <w:numPr>
          <w:ilvl w:val="0"/>
          <w:numId w:val="36"/>
        </w:numPr>
        <w:spacing w:after="0" w:line="240" w:lineRule="auto"/>
        <w:contextualSpacing w:val="0"/>
        <w:jc w:val="left"/>
        <w:rPr>
          <w:rFonts w:ascii="Times New Roman" w:hAnsi="Times New Roman"/>
          <w:szCs w:val="24"/>
        </w:rPr>
      </w:pPr>
      <w:r w:rsidRPr="00D63E23">
        <w:rPr>
          <w:rFonts w:ascii="Times New Roman" w:hAnsi="Times New Roman"/>
          <w:szCs w:val="24"/>
        </w:rPr>
        <w:t>Календарно-тематическое планирование учебного курса (извлечение).</w:t>
      </w:r>
    </w:p>
    <w:p w:rsidR="00161132" w:rsidRPr="009C24C6" w:rsidRDefault="00161132" w:rsidP="003E7C5C">
      <w:pPr>
        <w:pStyle w:val="a7"/>
        <w:widowControl/>
        <w:numPr>
          <w:ilvl w:val="0"/>
          <w:numId w:val="36"/>
        </w:numPr>
        <w:spacing w:after="0" w:line="240" w:lineRule="auto"/>
        <w:contextualSpacing w:val="0"/>
        <w:jc w:val="left"/>
        <w:rPr>
          <w:b/>
          <w:i/>
          <w:szCs w:val="24"/>
        </w:rPr>
      </w:pPr>
      <w:r w:rsidRPr="009C24C6">
        <w:rPr>
          <w:rFonts w:ascii="Times New Roman" w:hAnsi="Times New Roman"/>
          <w:szCs w:val="24"/>
        </w:rPr>
        <w:t xml:space="preserve">План-конспект (технологическая карта) урока по каждому профилю подготовки </w:t>
      </w:r>
    </w:p>
    <w:p w:rsidR="00A166C4" w:rsidRPr="00A166C4" w:rsidRDefault="00A166C4" w:rsidP="003E7C5C">
      <w:pPr>
        <w:pStyle w:val="01"/>
        <w:rPr>
          <w:sz w:val="24"/>
          <w:szCs w:val="24"/>
        </w:rPr>
      </w:pPr>
    </w:p>
    <w:p w:rsidR="00A166C4" w:rsidRDefault="00161132" w:rsidP="003E7C5C">
      <w:pPr>
        <w:pStyle w:val="01"/>
        <w:rPr>
          <w:b/>
          <w:sz w:val="24"/>
          <w:szCs w:val="24"/>
        </w:rPr>
      </w:pPr>
      <w:r w:rsidRPr="00D63E23">
        <w:rPr>
          <w:b/>
          <w:sz w:val="24"/>
          <w:szCs w:val="24"/>
        </w:rPr>
        <w:t>Факу</w:t>
      </w:r>
      <w:r>
        <w:rPr>
          <w:b/>
          <w:sz w:val="24"/>
          <w:szCs w:val="24"/>
        </w:rPr>
        <w:t>льтетский руководитель практики:</w:t>
      </w:r>
    </w:p>
    <w:p w:rsidR="00161132" w:rsidRPr="00A166C4" w:rsidRDefault="00161132" w:rsidP="003E7C5C">
      <w:pPr>
        <w:pStyle w:val="01"/>
        <w:numPr>
          <w:ilvl w:val="0"/>
          <w:numId w:val="44"/>
        </w:numPr>
        <w:rPr>
          <w:b/>
          <w:sz w:val="24"/>
          <w:szCs w:val="24"/>
        </w:rPr>
      </w:pPr>
      <w:r w:rsidRPr="00D63E23">
        <w:rPr>
          <w:sz w:val="24"/>
          <w:szCs w:val="24"/>
        </w:rPr>
        <w:t>Проверяет и оценивает:</w:t>
      </w:r>
    </w:p>
    <w:p w:rsidR="00161132" w:rsidRPr="00D63E23" w:rsidRDefault="00161132" w:rsidP="003E7C5C">
      <w:pPr>
        <w:widowControl/>
        <w:numPr>
          <w:ilvl w:val="0"/>
          <w:numId w:val="35"/>
        </w:numPr>
        <w:ind w:left="1134" w:firstLine="0"/>
        <w:rPr>
          <w:szCs w:val="24"/>
        </w:rPr>
      </w:pPr>
      <w:r w:rsidRPr="00D63E23">
        <w:rPr>
          <w:szCs w:val="24"/>
        </w:rPr>
        <w:t>Отчет студента по практике.</w:t>
      </w:r>
    </w:p>
    <w:p w:rsidR="00161132" w:rsidRPr="00D63E23" w:rsidRDefault="00161132" w:rsidP="003E7C5C">
      <w:pPr>
        <w:widowControl/>
        <w:numPr>
          <w:ilvl w:val="0"/>
          <w:numId w:val="35"/>
        </w:numPr>
        <w:ind w:left="1134" w:firstLine="0"/>
        <w:rPr>
          <w:szCs w:val="24"/>
        </w:rPr>
      </w:pPr>
      <w:r w:rsidRPr="00D63E23">
        <w:rPr>
          <w:szCs w:val="24"/>
        </w:rPr>
        <w:t xml:space="preserve">Конспект зачетного воспитательного мероприятия </w:t>
      </w:r>
    </w:p>
    <w:p w:rsidR="00161132" w:rsidRPr="00D63E23" w:rsidRDefault="009178D3" w:rsidP="003E7C5C">
      <w:pPr>
        <w:widowControl/>
        <w:numPr>
          <w:ilvl w:val="0"/>
          <w:numId w:val="35"/>
        </w:numPr>
        <w:ind w:left="1134" w:firstLine="0"/>
        <w:jc w:val="left"/>
        <w:rPr>
          <w:i/>
          <w:szCs w:val="24"/>
        </w:rPr>
      </w:pPr>
      <w:r w:rsidRPr="0041358C">
        <w:rPr>
          <w:szCs w:val="24"/>
        </w:rPr>
        <w:t>Индивидуальный проект-презентация «Мой лучший урок»</w:t>
      </w:r>
      <w:r>
        <w:rPr>
          <w:szCs w:val="24"/>
        </w:rPr>
        <w:t xml:space="preserve"> (на </w:t>
      </w:r>
      <w:r w:rsidR="00D74960">
        <w:rPr>
          <w:szCs w:val="24"/>
        </w:rPr>
        <w:t>4</w:t>
      </w:r>
      <w:r>
        <w:rPr>
          <w:szCs w:val="24"/>
        </w:rPr>
        <w:t xml:space="preserve"> курсе).</w:t>
      </w:r>
    </w:p>
    <w:p w:rsidR="00161132" w:rsidRPr="00F81C31" w:rsidRDefault="00161132" w:rsidP="003E7C5C">
      <w:pPr>
        <w:widowControl/>
        <w:numPr>
          <w:ilvl w:val="0"/>
          <w:numId w:val="35"/>
        </w:numPr>
        <w:ind w:left="1134" w:firstLine="0"/>
        <w:rPr>
          <w:szCs w:val="24"/>
        </w:rPr>
      </w:pPr>
      <w:r w:rsidRPr="00F81C31">
        <w:rPr>
          <w:szCs w:val="24"/>
        </w:rPr>
        <w:t>Дополнительные виды работы по практике.</w:t>
      </w:r>
    </w:p>
    <w:p w:rsidR="00161132" w:rsidRPr="00A166C4" w:rsidRDefault="00161132" w:rsidP="003E7C5C">
      <w:pPr>
        <w:pStyle w:val="a7"/>
        <w:widowControl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 w:rsidRPr="00A166C4">
        <w:rPr>
          <w:rFonts w:ascii="Times New Roman" w:hAnsi="Times New Roman"/>
          <w:szCs w:val="24"/>
        </w:rPr>
        <w:t>Переносит в лист итоговой аттестации отметку экспертной комиссии образовательной организации по демонстрационному экзамену</w:t>
      </w:r>
      <w:r w:rsidR="009178D3" w:rsidRPr="00A166C4">
        <w:rPr>
          <w:rFonts w:ascii="Times New Roman" w:hAnsi="Times New Roman"/>
          <w:szCs w:val="24"/>
        </w:rPr>
        <w:t xml:space="preserve"> (на </w:t>
      </w:r>
      <w:r w:rsidR="00D74960" w:rsidRPr="00A166C4">
        <w:rPr>
          <w:rFonts w:ascii="Times New Roman" w:hAnsi="Times New Roman"/>
          <w:szCs w:val="24"/>
        </w:rPr>
        <w:t>5</w:t>
      </w:r>
      <w:r w:rsidR="009178D3" w:rsidRPr="00A166C4">
        <w:rPr>
          <w:rFonts w:ascii="Times New Roman" w:hAnsi="Times New Roman"/>
          <w:szCs w:val="24"/>
        </w:rPr>
        <w:t xml:space="preserve"> курсе)</w:t>
      </w:r>
      <w:r w:rsidRPr="00A166C4">
        <w:rPr>
          <w:rFonts w:ascii="Times New Roman" w:hAnsi="Times New Roman"/>
          <w:szCs w:val="24"/>
        </w:rPr>
        <w:t>.</w:t>
      </w:r>
    </w:p>
    <w:p w:rsidR="00A166C4" w:rsidRPr="00A166C4" w:rsidRDefault="00A166C4" w:rsidP="003E7C5C">
      <w:pPr>
        <w:pStyle w:val="a7"/>
        <w:widowControl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 w:rsidRPr="00A166C4">
        <w:rPr>
          <w:rFonts w:ascii="Times New Roman" w:hAnsi="Times New Roman"/>
          <w:szCs w:val="24"/>
        </w:rPr>
        <w:t>После проверки отчётной документации руководителями практики выставляет общую оценку, в том числе по компетенциям, выносимым на итоговое оценивание.</w:t>
      </w:r>
    </w:p>
    <w:p w:rsidR="00161132" w:rsidRPr="00A166C4" w:rsidRDefault="00A166C4" w:rsidP="003E7C5C">
      <w:pPr>
        <w:pStyle w:val="a7"/>
        <w:widowControl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 w:rsidRPr="00A166C4">
        <w:rPr>
          <w:rFonts w:ascii="Times New Roman" w:hAnsi="Times New Roman"/>
          <w:szCs w:val="24"/>
        </w:rPr>
        <w:t>По итогам практики не позднее 10 дней после ее завершения проводит итоговую конференцию, на которой студенты выступают с сообщениями о проделанной работе.</w:t>
      </w:r>
    </w:p>
    <w:p w:rsidR="00A166C4" w:rsidRDefault="00A166C4" w:rsidP="003E7C5C">
      <w:pPr>
        <w:pStyle w:val="01"/>
        <w:rPr>
          <w:sz w:val="24"/>
          <w:szCs w:val="24"/>
        </w:rPr>
      </w:pPr>
    </w:p>
    <w:p w:rsidR="00161132" w:rsidRPr="00D63E23" w:rsidRDefault="00161132" w:rsidP="003E7C5C">
      <w:pPr>
        <w:pStyle w:val="01"/>
        <w:rPr>
          <w:sz w:val="24"/>
          <w:szCs w:val="24"/>
        </w:rPr>
      </w:pPr>
      <w:r w:rsidRPr="00D63E23">
        <w:rPr>
          <w:sz w:val="24"/>
          <w:szCs w:val="24"/>
        </w:rPr>
        <w:t xml:space="preserve">В ходе конференции могут быть использованы следующие приемы: коллективное обсуждение предложенных вопросов, дискуссии по отдельным вопросам, индивидуальные впечатления студентов, выставка лучших разработок воспитательных мероприятий студентов, сообщение итогов педагогической практики в образовательной организации с применением компьютерной презентации. </w:t>
      </w:r>
    </w:p>
    <w:p w:rsidR="00161132" w:rsidRDefault="00161132" w:rsidP="003E7C5C">
      <w:pPr>
        <w:rPr>
          <w:szCs w:val="24"/>
        </w:rPr>
      </w:pPr>
      <w:r w:rsidRPr="00D63E23">
        <w:rPr>
          <w:szCs w:val="24"/>
        </w:rPr>
        <w:t>Для отчётной конференции могут быть предоставлены газета, фото- и видео-материалы, подборки и описания уроков и воспитательных мероприятий, проведенных в классе. Весь материал можно оформить в виде фотоальбома, видеофильма, презентации.</w:t>
      </w:r>
    </w:p>
    <w:p w:rsidR="006337A4" w:rsidRPr="006337A4" w:rsidRDefault="00FC3F32" w:rsidP="003E7C5C">
      <w:pPr>
        <w:pStyle w:val="1"/>
      </w:pPr>
      <w:r>
        <w:t>8</w:t>
      </w:r>
      <w:r w:rsidR="009178D3">
        <w:t xml:space="preserve">. </w:t>
      </w:r>
      <w:r w:rsidR="00A166C4" w:rsidRPr="006337A4">
        <w:rPr>
          <w:caps w:val="0"/>
        </w:rPr>
        <w:t>Фонд оценочных средств для проведения</w:t>
      </w:r>
      <w:r w:rsidR="00A166C4">
        <w:rPr>
          <w:caps w:val="0"/>
        </w:rPr>
        <w:t xml:space="preserve"> текущего контроля знаний,</w:t>
      </w:r>
      <w:r w:rsidR="00A166C4" w:rsidRPr="006337A4">
        <w:rPr>
          <w:caps w:val="0"/>
        </w:rPr>
        <w:t xml:space="preserve"> промежуточной аттестации обучающихся по </w:t>
      </w:r>
      <w:r w:rsidR="00A166C4">
        <w:rPr>
          <w:caps w:val="0"/>
        </w:rPr>
        <w:t>практике</w:t>
      </w:r>
    </w:p>
    <w:p w:rsidR="006337A4" w:rsidRPr="006337A4" w:rsidRDefault="006337A4" w:rsidP="003E7C5C">
      <w:pPr>
        <w:ind w:left="218" w:firstLine="49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Фонд оценочных средств для проведения текущего контроля и промежуточной аттестации по практике представлен в </w:t>
      </w:r>
      <w:r w:rsidR="00276663">
        <w:rPr>
          <w:rFonts w:eastAsia="Times New Roman" w:cs="Times New Roman"/>
          <w:szCs w:val="24"/>
          <w:lang w:eastAsia="ru-RU"/>
        </w:rPr>
        <w:t>П</w:t>
      </w:r>
      <w:r w:rsidRPr="006337A4">
        <w:rPr>
          <w:rFonts w:eastAsia="Times New Roman" w:cs="Times New Roman"/>
          <w:szCs w:val="24"/>
          <w:lang w:eastAsia="ru-RU"/>
        </w:rPr>
        <w:t>риложении.</w:t>
      </w:r>
    </w:p>
    <w:p w:rsidR="006337A4" w:rsidRPr="006337A4" w:rsidRDefault="00FC3F32" w:rsidP="003E7C5C">
      <w:pPr>
        <w:pStyle w:val="1"/>
      </w:pPr>
      <w:r>
        <w:t>9</w:t>
      </w:r>
      <w:r w:rsidR="009178D3">
        <w:t xml:space="preserve">. </w:t>
      </w:r>
      <w:r w:rsidR="00A166C4" w:rsidRPr="00692367">
        <w:t>П</w:t>
      </w:r>
      <w:r w:rsidR="00A166C4">
        <w:rPr>
          <w:caps w:val="0"/>
        </w:rPr>
        <w:t xml:space="preserve">еречень основной и дополнительной учебной литературы, необходимой для </w:t>
      </w:r>
      <w:r w:rsidR="00A166C4" w:rsidRPr="0067792A">
        <w:rPr>
          <w:bCs/>
          <w:caps w:val="0"/>
        </w:rPr>
        <w:t xml:space="preserve">проведения </w:t>
      </w:r>
      <w:r w:rsidR="00351315">
        <w:rPr>
          <w:caps w:val="0"/>
        </w:rPr>
        <w:t>практики</w:t>
      </w:r>
    </w:p>
    <w:p w:rsidR="00367F48" w:rsidRPr="00367F48" w:rsidRDefault="006337A4" w:rsidP="003E7C5C">
      <w:pPr>
        <w:tabs>
          <w:tab w:val="left" w:pos="993"/>
        </w:tabs>
        <w:spacing w:after="120"/>
        <w:ind w:firstLine="0"/>
        <w:rPr>
          <w:rFonts w:eastAsia="Times New Roman" w:cs="Times New Roman"/>
          <w:b/>
          <w:bCs/>
          <w:i/>
          <w:iCs/>
          <w:szCs w:val="24"/>
          <w:u w:val="single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Перечень основной литературы:</w:t>
      </w:r>
    </w:p>
    <w:p w:rsidR="00830E7C" w:rsidRPr="00830E7C" w:rsidRDefault="00830E7C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Алексеева, М. А.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литературы. Практикум: учебное пособие для вузов / М. А. Алексеева. Москва: Издательство Юрайт, 2020. 98 с.  (Высшее образование).  ISBN 978-5-534-06832-0. Текст: электронный // Образовательная платформа Юрайт. URL: </w:t>
      </w:r>
      <w:hyperlink r:id="rId11" w:history="1">
        <w:r w:rsidRPr="001A3754">
          <w:rPr>
            <w:rStyle w:val="a9"/>
            <w:rFonts w:cs="Times New Roman"/>
          </w:rPr>
          <w:t>https://urait.ru/book/metodika-prepodavaniya-literatury-praktikum-455362</w:t>
        </w:r>
      </w:hyperlink>
    </w:p>
    <w:p w:rsidR="00830E7C" w:rsidRDefault="00830E7C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Гац, И. Ю.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русского языка в задачах и упражнениях: учебное пособие / И. Ю. Гац.  2-е изд., испр. и доп.  Москва: Издательство Юрайт, 2022. 260 с. (Высшее образование). ISBN 978-5-534-09310-0. Текст: электронный // Образовательная платформа Юрайт [сайт]. URL: </w:t>
      </w:r>
      <w:hyperlink r:id="rId12" w:history="1">
        <w:r w:rsidRPr="001A3754">
          <w:rPr>
            <w:rStyle w:val="a9"/>
            <w:rFonts w:cs="Times New Roman"/>
          </w:rPr>
          <w:t>https://urait.ru/bcode/494132</w:t>
        </w:r>
      </w:hyperlink>
    </w:p>
    <w:p w:rsidR="00141014" w:rsidRDefault="004B50D7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>Гуревич, П.С. Психология и педагогика : учебник / П.С. Гуревич. – Москва : Юнити, 2015. – 320 с. – (Учебники профессора П.С. Гуревича). – – Библиогр. в кн. – ISBN 5-238-00904-6</w:t>
      </w:r>
      <w:r>
        <w:rPr>
          <w:rFonts w:eastAsia="Times New Roman" w:cs="Times New Roman"/>
          <w:szCs w:val="24"/>
          <w:lang w:eastAsia="ru-RU"/>
        </w:rPr>
        <w:t>.</w:t>
      </w:r>
      <w:r w:rsidRPr="004B50D7">
        <w:rPr>
          <w:rFonts w:eastAsia="Times New Roman" w:cs="Times New Roman"/>
          <w:szCs w:val="24"/>
          <w:lang w:eastAsia="ru-RU"/>
        </w:rPr>
        <w:t xml:space="preserve"> – </w:t>
      </w:r>
      <w:hyperlink r:id="rId13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http://biblioclub.ru/index.php?page=book&amp;id=117117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830E7C" w:rsidRPr="00830E7C" w:rsidRDefault="00830E7C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Дроздова, О. Е.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русского языка. Метапредметное обучение : учебник и практикум для вузов / О. Е. Дроздова.  Москва: Издательство Юрайт, 2022. 194 с.  (Высшее образование).  ISBN 978-5-534-12611-2.  Текст: электронный // Образовательная платформа Юрайт [сайт]. — URL: </w:t>
      </w:r>
      <w:hyperlink r:id="rId14" w:history="1">
        <w:r w:rsidRPr="001A3754">
          <w:rPr>
            <w:rStyle w:val="a9"/>
            <w:rFonts w:cs="Times New Roman"/>
          </w:rPr>
          <w:t>https://urait.ru/bcode/495142</w:t>
        </w:r>
      </w:hyperlink>
    </w:p>
    <w:p w:rsidR="00830E7C" w:rsidRPr="004B50D7" w:rsidRDefault="00830E7C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szCs w:val="24"/>
        </w:rPr>
        <w:t>Коханова В. А. Технологии и методики обучения литературе: учебное пособие. 5-е изд., стер. Москва: ФЛИНТА, 2020. 248 с. ISBN 978-5-9765-0917-7. Текст: электронный. URL: </w:t>
      </w:r>
      <w:hyperlink r:id="rId15" w:history="1">
        <w:r w:rsidRPr="001A3754">
          <w:rPr>
            <w:rStyle w:val="a9"/>
            <w:rFonts w:cs="Times New Roman"/>
            <w:szCs w:val="24"/>
          </w:rPr>
          <w:t>https://biblioclub.ru/index.php?page=book&amp;id=69143</w:t>
        </w:r>
      </w:hyperlink>
    </w:p>
    <w:p w:rsidR="004B50D7" w:rsidRPr="004B50D7" w:rsidRDefault="004B50D7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>Марусева, И.В. Современная педагогика (с элементами педагогической психологии): учебное пособие для вузов / И.В. Марусева. – Москва ; Берлин : Дирек</w:t>
      </w:r>
      <w:r>
        <w:rPr>
          <w:rFonts w:eastAsia="Times New Roman" w:cs="Times New Roman"/>
          <w:szCs w:val="24"/>
          <w:lang w:eastAsia="ru-RU"/>
        </w:rPr>
        <w:t xml:space="preserve">т-Медиа, 2015. – 624 с. : ил. </w:t>
      </w:r>
      <w:r w:rsidRPr="004B50D7">
        <w:rPr>
          <w:rFonts w:eastAsia="Times New Roman" w:cs="Times New Roman"/>
          <w:szCs w:val="24"/>
          <w:lang w:eastAsia="ru-RU"/>
        </w:rPr>
        <w:t>– ISBN 978-5-4475-4912-1. – DOI 10.23681/279291. –</w:t>
      </w:r>
      <w:r>
        <w:rPr>
          <w:rFonts w:eastAsia="Times New Roman" w:cs="Times New Roman"/>
          <w:szCs w:val="24"/>
          <w:lang w:eastAsia="ru-RU"/>
        </w:rPr>
        <w:t xml:space="preserve"> </w:t>
      </w:r>
      <w:hyperlink r:id="rId16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http://biblioclub.ru/index.php?page=book&amp;id=279291</w:t>
        </w:r>
      </w:hyperlink>
    </w:p>
    <w:p w:rsidR="008E1C36" w:rsidRDefault="004B50D7" w:rsidP="008E1C36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 xml:space="preserve">Столяренко, А.М. Общая педагогика : учебное пособие / А.М. Столяренко. – Москва : Юнити, 2015. – 479 с. – Библиогр. в кн. – ISBN 5-238-00972-0. – </w:t>
      </w:r>
      <w:hyperlink r:id="rId17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http://biblioclub.ru/index.php?page=book&amp;id=436823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617FD7" w:rsidRPr="008E1C36" w:rsidRDefault="00617FD7" w:rsidP="008E1C36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8E1C36">
        <w:rPr>
          <w:szCs w:val="24"/>
        </w:rPr>
        <w:t xml:space="preserve">Плаксина, И.В. Интерактивные образовательные технологии: учебное пособие для акад. бакалавриата / И. В. Плаксина. – 3-е изд., испр. и доп. - Москва : Юрайт, 2019. – 151 с. </w:t>
      </w:r>
      <w:hyperlink r:id="rId18" w:history="1">
        <w:r w:rsidRPr="008E1C36">
          <w:rPr>
            <w:rStyle w:val="a9"/>
            <w:szCs w:val="24"/>
          </w:rPr>
          <w:t>https://urait.ru/book/interaktivnye-obrazovatelnye-tehnologii-434374</w:t>
        </w:r>
      </w:hyperlink>
    </w:p>
    <w:p w:rsidR="006337A4" w:rsidRPr="006337A4" w:rsidRDefault="006337A4" w:rsidP="003E7C5C">
      <w:pPr>
        <w:tabs>
          <w:tab w:val="left" w:pos="993"/>
        </w:tabs>
        <w:spacing w:before="120" w:after="120"/>
        <w:ind w:firstLine="0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Перечень дополнительной литературы:</w:t>
      </w:r>
    </w:p>
    <w:p w:rsidR="00040EFB" w:rsidRDefault="00040EFB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>Ильин</w:t>
      </w:r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Г.Л. Инновации в образовании: учебное пособие / Г.Л. Ильин.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М.: Прометей, 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426 с.: табл.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ISBN 978-5-7042-2542-3; ‒ </w:t>
      </w:r>
      <w:hyperlink r:id="rId19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https://biblioclub.ru/index.php?page=book&amp;id=437317</w:t>
        </w:r>
      </w:hyperlink>
    </w:p>
    <w:p w:rsidR="00040EFB" w:rsidRDefault="00040EFB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lastRenderedPageBreak/>
        <w:t xml:space="preserve">Колупаева, Н.И. Организация педагогической практики студентов: методические указания к учебно-исследовательской и педагогической практике студентов Института психолого-педагогического образования: методические указания / Н.И. Колупаева. - М. ; Берлин: Директ-Медиа, 2015. - 238 с.: ил. - Библиогр. в кн. - ISBN 978-5-4475-2856-0 ; - </w:t>
      </w:r>
      <w:hyperlink r:id="rId20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https://biblioclub.ru/index.php?page=book&amp;id=258894</w:t>
        </w:r>
      </w:hyperlink>
    </w:p>
    <w:p w:rsidR="00040EFB" w:rsidRDefault="00040EFB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Коротаева, Е.В. Практикум по решению профессиональных задач в педагогической деятельности: учебное пособие / Е.В. Коротаева. - М. ; Берлин: Директ-Медиа, 2014. - 229 с.: ил. - Библиогр. в кн. - ISBN 978-5-4475-1583-6 ; - </w:t>
      </w:r>
      <w:hyperlink r:id="rId21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https://biblioclub.ru/index.php?page=book&amp;id=275106</w:t>
        </w:r>
      </w:hyperlink>
    </w:p>
    <w:p w:rsidR="00040EFB" w:rsidRPr="00F97A96" w:rsidRDefault="00040EFB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>Околелов</w:t>
      </w:r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О.П. Справочник по инновационным теориям и методам обучения, воспитания и развития личности: настольная книга педагога: справочник / О.П. Околелов.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М.; Берлин: Директ-Медиа, 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272 с.: ил.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Библиогр. в кн.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r w:rsidRPr="00040EFB">
        <w:rPr>
          <w:rFonts w:ascii="Times New Roman" w:hAnsi="Times New Roman"/>
          <w:szCs w:val="24"/>
          <w:lang w:val="en-US"/>
        </w:rPr>
        <w:t>ISBN</w:t>
      </w:r>
      <w:r w:rsidRPr="00F97A96">
        <w:rPr>
          <w:rFonts w:ascii="Times New Roman" w:hAnsi="Times New Roman"/>
          <w:szCs w:val="24"/>
        </w:rPr>
        <w:t xml:space="preserve"> 978-5-4475-4647-2 ;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hyperlink r:id="rId22" w:history="1">
        <w:r w:rsidRPr="00040EFB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Pr="00F97A96">
          <w:rPr>
            <w:rStyle w:val="a9"/>
            <w:rFonts w:ascii="Times New Roman" w:hAnsi="Times New Roman"/>
            <w:szCs w:val="24"/>
          </w:rPr>
          <w:t>://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biblioclub</w:t>
        </w:r>
        <w:r w:rsidRPr="00F97A96">
          <w:rPr>
            <w:rStyle w:val="a9"/>
            <w:rFonts w:ascii="Times New Roman" w:hAnsi="Times New Roman"/>
            <w:szCs w:val="24"/>
          </w:rPr>
          <w:t>.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ru</w:t>
        </w:r>
        <w:r w:rsidRPr="00F97A96">
          <w:rPr>
            <w:rStyle w:val="a9"/>
            <w:rFonts w:ascii="Times New Roman" w:hAnsi="Times New Roman"/>
            <w:szCs w:val="24"/>
          </w:rPr>
          <w:t>/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index</w:t>
        </w:r>
        <w:r w:rsidRPr="00F97A96">
          <w:rPr>
            <w:rStyle w:val="a9"/>
            <w:rFonts w:ascii="Times New Roman" w:hAnsi="Times New Roman"/>
            <w:szCs w:val="24"/>
          </w:rPr>
          <w:t>.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php</w:t>
        </w:r>
        <w:r w:rsidRPr="00F97A96">
          <w:rPr>
            <w:rStyle w:val="a9"/>
            <w:rFonts w:ascii="Times New Roman" w:hAnsi="Times New Roman"/>
            <w:szCs w:val="24"/>
          </w:rPr>
          <w:t>?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page</w:t>
        </w:r>
        <w:r w:rsidRPr="00F97A96">
          <w:rPr>
            <w:rStyle w:val="a9"/>
            <w:rFonts w:ascii="Times New Roman" w:hAnsi="Times New Roman"/>
            <w:szCs w:val="24"/>
          </w:rPr>
          <w:t>=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book</w:t>
        </w:r>
        <w:r w:rsidRPr="00F97A96">
          <w:rPr>
            <w:rStyle w:val="a9"/>
            <w:rFonts w:ascii="Times New Roman" w:hAnsi="Times New Roman"/>
            <w:szCs w:val="24"/>
          </w:rPr>
          <w:t>&amp;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id</w:t>
        </w:r>
        <w:r w:rsidRPr="00F97A96">
          <w:rPr>
            <w:rStyle w:val="a9"/>
            <w:rFonts w:ascii="Times New Roman" w:hAnsi="Times New Roman"/>
            <w:szCs w:val="24"/>
          </w:rPr>
          <w:t>=278853</w:t>
        </w:r>
      </w:hyperlink>
    </w:p>
    <w:p w:rsidR="00040EFB" w:rsidRPr="00040EFB" w:rsidRDefault="00040EFB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Попов, А.И. Инновационные образовательные технологии творческого развития студентов. Педагогическая практика: учебное пособие / А.И. Попов;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-государственный технический университет». - Тамбов: Издательство ФГБОУ ВПО «ТГТУ», 2013. - 80 с.: ил. - Библиогр. в кн. - ISBN 978-5-8265-1209-8; - </w:t>
      </w:r>
      <w:hyperlink r:id="rId23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https://biblioclub.ru/index.php?page=book&amp;id=277919</w:t>
        </w:r>
      </w:hyperlink>
    </w:p>
    <w:p w:rsidR="006337A4" w:rsidRPr="009178D3" w:rsidRDefault="006337A4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Ситаров, В.А. Теория обучения. Теория и практика: учебник для бакалавров / В.А. Ситаров. – М.: Юрайт, 2014. – 447с. – Серия Бакалавр: Базовый курс. </w:t>
      </w:r>
    </w:p>
    <w:p w:rsidR="00617FD7" w:rsidRPr="00617FD7" w:rsidRDefault="00D019FE" w:rsidP="00617FD7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9178D3">
        <w:rPr>
          <w:rFonts w:ascii="Times New Roman" w:hAnsi="Times New Roman"/>
          <w:szCs w:val="24"/>
        </w:rPr>
        <w:t xml:space="preserve">Столяренко, А.М. Психология и педагогика: Psychologyandpedagogy : учебник для студентов вузов / А.М. Столяренко. - 3-е изд., доп. - М. :Юнити-Дана, 2015. - 543 с. : ил., схем. - (Золотой фонд российских учебников). - ISBN 978-5-238-01679-5 ; - </w:t>
      </w:r>
      <w:hyperlink r:id="rId24" w:history="1">
        <w:r w:rsidRPr="00D019FE">
          <w:rPr>
            <w:rStyle w:val="a9"/>
            <w:rFonts w:ascii="Times New Roman" w:hAnsi="Times New Roman"/>
            <w:szCs w:val="24"/>
          </w:rPr>
          <w:t>https://biblioclub.ru/index.php?page=book&amp;id=446437</w:t>
        </w:r>
      </w:hyperlink>
    </w:p>
    <w:p w:rsidR="00617FD7" w:rsidRPr="00617FD7" w:rsidRDefault="00617FD7" w:rsidP="00617FD7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617FD7">
        <w:rPr>
          <w:rFonts w:ascii="Times New Roman" w:hAnsi="Times New Roman"/>
        </w:rPr>
        <w:t>Утёмов В.В</w:t>
      </w:r>
      <w:r>
        <w:rPr>
          <w:rFonts w:ascii="Times New Roman" w:hAnsi="Times New Roman"/>
        </w:rPr>
        <w:t>. Креативная педагогика</w:t>
      </w:r>
      <w:r w:rsidRPr="00617FD7">
        <w:rPr>
          <w:rFonts w:ascii="Times New Roman" w:hAnsi="Times New Roman"/>
        </w:rPr>
        <w:t xml:space="preserve">: учебное пособие для бакалавриата и магистратуры / В. В. Утёмов, М. М. Зиновкина, П. М. Горев. – 2-е изд., испр. и доп. - Москва : Юрайт, 2019. – 237 с. </w:t>
      </w:r>
      <w:hyperlink r:id="rId25" w:history="1">
        <w:r w:rsidRPr="00617FD7">
          <w:rPr>
            <w:rStyle w:val="a9"/>
            <w:rFonts w:ascii="Times New Roman" w:eastAsia="Calibri" w:hAnsi="Times New Roman"/>
          </w:rPr>
          <w:t>https://urait.ru/book/kreativnaya-pedagogika-424711</w:t>
        </w:r>
      </w:hyperlink>
    </w:p>
    <w:p w:rsidR="00D019FE" w:rsidRDefault="00D019FE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закон от 29.12.2012 № 273-ФЗ «Об образовании в Российской Федерации» </w:t>
      </w:r>
      <w:hyperlink r:id="rId26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http://www.consultant.ru/cons/cgi/online.cgi?req=doc;base=LAW;n=201647#0</w:t>
        </w:r>
      </w:hyperlink>
    </w:p>
    <w:p w:rsidR="00D019FE" w:rsidRPr="00D019FE" w:rsidRDefault="00D019FE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основного общего образования (утв. приказом МО и науки РФ № 1897 от 17 декабря 2010 г.). </w:t>
      </w:r>
      <w:hyperlink r:id="rId27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http://www.consultant.ru/cons/cgi/online.cgi?req=doc;base=LAW;n=193504#0</w:t>
        </w:r>
      </w:hyperlink>
    </w:p>
    <w:p w:rsidR="00D019FE" w:rsidRPr="00D019FE" w:rsidRDefault="00D019FE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среднего (полного) общего образования (утв. приказом МО и науки РФ № 413 от 17 мая 2012 г.). </w:t>
      </w:r>
      <w:hyperlink r:id="rId28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http://www.consultant.ru/cons/cgi/online.cgi?req=doc;base=LAW;n=193932#0</w:t>
        </w:r>
      </w:hyperlink>
    </w:p>
    <w:p w:rsidR="00D019FE" w:rsidRPr="00D019FE" w:rsidRDefault="00D019FE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Профессиональный  стандарт  «Педагог  (педагогическая  деятельность  в дошкольном,   начальном   общем,   основном   общем,   среднем   общем  образовании)  (воспитатель,  учитель)»  (утв.  приказом  Министерства  труда  и  социальной  защиты  РФ  от  18  октября  2013  г.  №  544н).  </w:t>
      </w:r>
      <w:hyperlink r:id="rId29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http://www.consultant.ru/cons/cgi/online.cgi?req=doc;base=LAW;n=203805#0</w:t>
        </w:r>
      </w:hyperlink>
    </w:p>
    <w:p w:rsidR="006D0CB1" w:rsidRDefault="006D0CB1" w:rsidP="003E7C5C">
      <w:pPr>
        <w:tabs>
          <w:tab w:val="left" w:pos="426"/>
        </w:tabs>
        <w:rPr>
          <w:szCs w:val="24"/>
        </w:rPr>
      </w:pPr>
    </w:p>
    <w:p w:rsidR="00023D7A" w:rsidRPr="006337A4" w:rsidRDefault="00023D7A" w:rsidP="003E7C5C">
      <w:pPr>
        <w:pStyle w:val="1"/>
      </w:pPr>
      <w:r>
        <w:t xml:space="preserve">10. </w:t>
      </w:r>
      <w:r w:rsidRPr="000C039B">
        <w:rPr>
          <w:rFonts w:eastAsia="HiddenHorzOCR"/>
          <w:caps w:val="0"/>
        </w:rPr>
        <w:t xml:space="preserve">Перечень </w:t>
      </w:r>
      <w:r>
        <w:rPr>
          <w:rFonts w:eastAsia="HiddenHorzOCR"/>
          <w:caps w:val="0"/>
        </w:rPr>
        <w:t>современных профессиональных баз данных, информационных справочных систем</w:t>
      </w:r>
      <w:r w:rsidRPr="0074696E">
        <w:rPr>
          <w:caps w:val="0"/>
          <w:color w:val="1A1A1A"/>
          <w:szCs w:val="28"/>
        </w:rPr>
        <w:t xml:space="preserve">, используемых при проведении </w:t>
      </w:r>
      <w:r w:rsidR="00351315">
        <w:rPr>
          <w:caps w:val="0"/>
          <w:color w:val="000000"/>
        </w:rPr>
        <w:t>практики</w:t>
      </w:r>
    </w:p>
    <w:p w:rsidR="00023D7A" w:rsidRDefault="00023D7A" w:rsidP="003E7C5C">
      <w:pPr>
        <w:spacing w:before="120"/>
        <w:rPr>
          <w:rFonts w:eastAsia="Calibri"/>
          <w:szCs w:val="28"/>
        </w:rPr>
      </w:pPr>
      <w:r w:rsidRPr="003B26CE">
        <w:t>Все обучающиеся университета обеспечены доступом к современным профессиональным базам данных и инф</w:t>
      </w:r>
      <w:r>
        <w:t>ормационным справочным системам, которые подлежат обновлению при необходимости, что отражается в листах актуализации программы практики.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023D7A" w:rsidRPr="00023D7A" w:rsidRDefault="00023D7A" w:rsidP="003E7C5C">
      <w:pPr>
        <w:spacing w:before="120"/>
        <w:ind w:firstLine="0"/>
        <w:rPr>
          <w:rFonts w:eastAsia="Calibri" w:cs="Times New Roman"/>
          <w:szCs w:val="28"/>
        </w:rPr>
      </w:pPr>
      <w:r w:rsidRPr="00023D7A">
        <w:rPr>
          <w:rFonts w:cs="Times New Roman"/>
          <w:b/>
        </w:rPr>
        <w:t>Современные профессиональные базы данных: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0" w:history="1">
        <w:r w:rsidR="00023D7A" w:rsidRPr="00023D7A">
          <w:rPr>
            <w:rFonts w:cs="Times New Roman"/>
            <w:color w:val="0000FF"/>
            <w:u w:val="single"/>
          </w:rPr>
          <w:t>https://minobrnauki.gov.ru/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науки и высшего образования Российской Федерации.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1" w:history="1">
        <w:r w:rsidR="00023D7A" w:rsidRPr="00023D7A">
          <w:rPr>
            <w:rFonts w:cs="Times New Roman"/>
            <w:color w:val="0000FF"/>
            <w:u w:val="single"/>
          </w:rPr>
          <w:t>http://edu.gov.ru/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просвещения Российской Федерации.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2" w:history="1">
        <w:r w:rsidR="00023D7A" w:rsidRPr="00023D7A">
          <w:rPr>
            <w:rStyle w:val="a9"/>
            <w:rFonts w:cs="Times New Roman"/>
            <w:szCs w:val="28"/>
          </w:rPr>
          <w:t>https://vk.com/videos-30558759</w:t>
        </w:r>
      </w:hyperlink>
      <w:r w:rsidR="00023D7A" w:rsidRPr="00023D7A">
        <w:rPr>
          <w:rFonts w:cs="Times New Roman"/>
          <w:szCs w:val="28"/>
        </w:rPr>
        <w:t xml:space="preserve"> – видео-лекторий Министерства просвещения Российской Федерации</w:t>
      </w:r>
    </w:p>
    <w:p w:rsidR="00023D7A" w:rsidRPr="00023D7A" w:rsidRDefault="000549F4" w:rsidP="003E7C5C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Cs w:val="24"/>
        </w:rPr>
      </w:pPr>
      <w:hyperlink r:id="rId33" w:history="1">
        <w:r w:rsidR="00023D7A" w:rsidRPr="00023D7A">
          <w:rPr>
            <w:rStyle w:val="a9"/>
            <w:rFonts w:ascii="Times New Roman" w:hAnsi="Times New Roman"/>
            <w:szCs w:val="24"/>
          </w:rPr>
          <w:t>http://obrnadzor.gov.ru/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Федеральная служба по надзору в сфере образования и науки.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4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http://www.edu.ru/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Федеральный портал «Российское образование»</w:t>
      </w:r>
      <w:r w:rsidR="00023D7A" w:rsidRPr="00023D7A">
        <w:rPr>
          <w:rFonts w:cs="Times New Roman"/>
          <w:szCs w:val="28"/>
        </w:rPr>
        <w:t>.</w:t>
      </w:r>
    </w:p>
    <w:p w:rsidR="00023D7A" w:rsidRPr="00023D7A" w:rsidRDefault="000549F4" w:rsidP="003E7C5C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Cs w:val="24"/>
        </w:rPr>
      </w:pPr>
      <w:hyperlink r:id="rId35" w:history="1">
        <w:r w:rsidR="00023D7A" w:rsidRPr="00023D7A">
          <w:rPr>
            <w:rStyle w:val="a9"/>
            <w:rFonts w:ascii="Times New Roman" w:hAnsi="Times New Roman"/>
            <w:szCs w:val="24"/>
          </w:rPr>
          <w:t>http://fgosvo.ru/</w:t>
        </w:r>
      </w:hyperlink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портал Федеральных государственных образовательных стандартов высшего образования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6" w:history="1">
        <w:r w:rsidR="00023D7A" w:rsidRPr="00023D7A">
          <w:rPr>
            <w:rStyle w:val="a9"/>
            <w:rFonts w:cs="Times New Roman"/>
            <w:szCs w:val="24"/>
          </w:rPr>
          <w:t>http://fcior.edu.ru/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Федеральный центр информационно-образовательных ресурсов.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7" w:history="1">
        <w:r w:rsidR="00023D7A" w:rsidRPr="00023D7A">
          <w:rPr>
            <w:rStyle w:val="a9"/>
            <w:rFonts w:cs="Times New Roman"/>
            <w:spacing w:val="-2"/>
            <w:szCs w:val="28"/>
          </w:rPr>
          <w:t>http://www.fipi.ru/</w:t>
        </w:r>
      </w:hyperlink>
      <w:r w:rsidR="00023D7A" w:rsidRPr="00023D7A">
        <w:rPr>
          <w:rFonts w:cs="Times New Roman"/>
          <w:spacing w:val="-2"/>
          <w:szCs w:val="28"/>
        </w:rPr>
        <w:t xml:space="preserve"> – Федеральный институт педагогических измерений.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8" w:history="1">
        <w:r w:rsidR="00023D7A" w:rsidRPr="00023D7A">
          <w:rPr>
            <w:rFonts w:cs="Times New Roman"/>
            <w:color w:val="0000FF"/>
            <w:u w:val="single"/>
          </w:rPr>
          <w:t>https://openedu.ru/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национальная платформа «Открытое образование».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9" w:history="1">
        <w:r w:rsidR="00023D7A" w:rsidRPr="00023D7A">
          <w:rPr>
            <w:rFonts w:cs="Times New Roman"/>
            <w:color w:val="0000FF"/>
            <w:szCs w:val="28"/>
            <w:u w:val="single"/>
          </w:rPr>
          <w:t>https://mcko.ru/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Московский центр качества образования.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0" w:history="1">
        <w:r w:rsidR="00023D7A" w:rsidRPr="00023D7A">
          <w:rPr>
            <w:rStyle w:val="a9"/>
            <w:rFonts w:cs="Times New Roman"/>
            <w:szCs w:val="24"/>
          </w:rPr>
          <w:t>http://mo.mosreg.ru/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Официальный сайт Министерства образования Московской области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1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http://педагогическоеобразование.рф</w:t>
        </w:r>
      </w:hyperlink>
      <w:r w:rsidR="00023D7A" w:rsidRPr="00023D7A">
        <w:rPr>
          <w:rFonts w:cs="Times New Roman"/>
          <w:color w:val="0000FF"/>
          <w:szCs w:val="28"/>
          <w:u w:val="single"/>
        </w:rPr>
        <w:t>/</w:t>
      </w:r>
      <w:r w:rsidR="00023D7A" w:rsidRPr="00023D7A">
        <w:rPr>
          <w:rFonts w:cs="Times New Roman"/>
          <w:szCs w:val="28"/>
        </w:rPr>
        <w:t xml:space="preserve"> – комплексный проект по модернизации педагогического образования.</w:t>
      </w:r>
    </w:p>
    <w:p w:rsidR="00023D7A" w:rsidRPr="00023D7A" w:rsidRDefault="000549F4" w:rsidP="003E7C5C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Cs w:val="24"/>
        </w:rPr>
      </w:pPr>
      <w:hyperlink r:id="rId42" w:history="1">
        <w:r w:rsidR="00023D7A" w:rsidRPr="00023D7A">
          <w:rPr>
            <w:rStyle w:val="a9"/>
            <w:rFonts w:ascii="Times New Roman" w:hAnsi="Times New Roman"/>
            <w:szCs w:val="24"/>
          </w:rPr>
          <w:t>http://window.edu.ru/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информационная система «Единое окно доступа к образовательным ресурсам»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3" w:history="1">
        <w:r w:rsidR="00023D7A" w:rsidRPr="00023D7A">
          <w:rPr>
            <w:rStyle w:val="a9"/>
            <w:rFonts w:cs="Times New Roman"/>
            <w:szCs w:val="28"/>
          </w:rPr>
          <w:t>http://school-collection.edu.ru/</w:t>
        </w:r>
      </w:hyperlink>
      <w:r w:rsidR="00023D7A" w:rsidRPr="00023D7A">
        <w:rPr>
          <w:rFonts w:cs="Times New Roman"/>
          <w:szCs w:val="28"/>
        </w:rPr>
        <w:t xml:space="preserve"> – единая коллекция цифровых образовательных ресурсов.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4" w:history="1">
        <w:r w:rsidR="00023D7A" w:rsidRPr="00023D7A">
          <w:rPr>
            <w:rFonts w:cs="Times New Roman"/>
            <w:color w:val="0000FF"/>
            <w:u w:val="single"/>
          </w:rPr>
          <w:t>http://rsvforum.ru/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платформа «Россия – страна возможностей».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5" w:history="1">
        <w:r w:rsidR="00023D7A" w:rsidRPr="00023D7A">
          <w:rPr>
            <w:rStyle w:val="a9"/>
            <w:rFonts w:cs="Times New Roman"/>
            <w:szCs w:val="28"/>
          </w:rPr>
          <w:t>https://цифроваяшкола.рф/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информационная платформа «Цифровая школа».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6" w:history="1">
        <w:r w:rsidR="00023D7A" w:rsidRPr="00023D7A">
          <w:rPr>
            <w:rStyle w:val="a9"/>
            <w:rFonts w:cs="Times New Roman"/>
            <w:szCs w:val="28"/>
          </w:rPr>
          <w:t>http://pedagogika-rao.ru</w:t>
        </w:r>
      </w:hyperlink>
      <w:r w:rsidR="00023D7A" w:rsidRPr="00023D7A">
        <w:rPr>
          <w:rFonts w:cs="Times New Roman"/>
          <w:szCs w:val="28"/>
        </w:rPr>
        <w:t xml:space="preserve"> – научно-теоретический журнал «Педагогика».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7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http://ug.ru/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информационный сайт «Учительская газета».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8" w:history="1">
        <w:r w:rsidR="00023D7A" w:rsidRPr="00023D7A">
          <w:rPr>
            <w:rStyle w:val="a9"/>
            <w:rFonts w:cs="Times New Roman"/>
            <w:szCs w:val="28"/>
          </w:rPr>
          <w:t>http://1september.ru/</w:t>
        </w:r>
      </w:hyperlink>
      <w:r w:rsidR="00023D7A" w:rsidRPr="00023D7A">
        <w:rPr>
          <w:rFonts w:cs="Times New Roman"/>
          <w:szCs w:val="28"/>
        </w:rPr>
        <w:t xml:space="preserve"> – сайт газеты «1 Сентября».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9" w:history="1">
        <w:r w:rsidR="00023D7A" w:rsidRPr="00023D7A">
          <w:rPr>
            <w:rStyle w:val="a9"/>
            <w:rFonts w:cs="Times New Roman"/>
            <w:szCs w:val="24"/>
          </w:rPr>
          <w:t>http://uchportal.ru/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Style w:val="a9"/>
          <w:rFonts w:cs="Times New Roman"/>
          <w:szCs w:val="24"/>
        </w:rPr>
        <w:t>учительский портал.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0" w:history="1">
        <w:r w:rsidR="00023D7A" w:rsidRPr="00023D7A">
          <w:rPr>
            <w:rStyle w:val="a9"/>
            <w:rFonts w:cs="Times New Roman"/>
            <w:szCs w:val="28"/>
          </w:rPr>
          <w:t>http://www.openclass.ru/</w:t>
        </w:r>
      </w:hyperlink>
      <w:r w:rsidR="00023D7A" w:rsidRPr="00023D7A">
        <w:rPr>
          <w:rFonts w:cs="Times New Roman"/>
          <w:szCs w:val="28"/>
        </w:rPr>
        <w:t xml:space="preserve"> – сайт «Открытый класс».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1" w:history="1">
        <w:r w:rsidR="00023D7A" w:rsidRPr="00023D7A">
          <w:rPr>
            <w:rStyle w:val="a9"/>
            <w:rFonts w:cs="Times New Roman"/>
            <w:szCs w:val="28"/>
          </w:rPr>
          <w:t>http://proshkolu.ru/</w:t>
        </w:r>
      </w:hyperlink>
      <w:r w:rsidR="00023D7A" w:rsidRPr="00023D7A">
        <w:rPr>
          <w:rFonts w:cs="Times New Roman"/>
          <w:szCs w:val="28"/>
        </w:rPr>
        <w:t xml:space="preserve"> – школьный интернет-портал «Прошколу.ру».</w:t>
      </w:r>
    </w:p>
    <w:p w:rsidR="00023D7A" w:rsidRPr="00023D7A" w:rsidRDefault="000549F4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2" w:history="1">
        <w:r w:rsidR="00023D7A" w:rsidRPr="00023D7A">
          <w:rPr>
            <w:rStyle w:val="a9"/>
            <w:rFonts w:cs="Times New Roman"/>
            <w:szCs w:val="28"/>
          </w:rPr>
          <w:t>http://ymoc.my1.ru/</w:t>
        </w:r>
      </w:hyperlink>
      <w:r w:rsidR="00023D7A" w:rsidRPr="00023D7A">
        <w:rPr>
          <w:rFonts w:cs="Times New Roman"/>
          <w:szCs w:val="28"/>
        </w:rPr>
        <w:t xml:space="preserve"> – клуб «Молодой учитель».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ind w:firstLine="0"/>
        <w:rPr>
          <w:b/>
        </w:rPr>
      </w:pPr>
      <w:r w:rsidRPr="00DA695A">
        <w:rPr>
          <w:b/>
        </w:rPr>
        <w:t>Электронные платформы, используемые при реализации образовательной программы с применением дистанционных образовательных технологий:</w:t>
      </w:r>
      <w:r>
        <w:rPr>
          <w:b/>
        </w:rPr>
        <w:t xml:space="preserve"> </w:t>
      </w:r>
    </w:p>
    <w:p w:rsidR="003E7C5C" w:rsidRDefault="000549F4" w:rsidP="003E7C5C">
      <w:pPr>
        <w:ind w:firstLine="0"/>
      </w:pPr>
      <w:hyperlink r:id="rId53" w:history="1">
        <w:r w:rsidR="003E7C5C">
          <w:rPr>
            <w:rStyle w:val="a9"/>
            <w:szCs w:val="28"/>
          </w:rPr>
          <w:t>http://dis.ggtu.ru/</w:t>
        </w:r>
      </w:hyperlink>
      <w:r w:rsidR="003E7C5C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3E7C5C">
        <w:rPr>
          <w:color w:val="1A1A1A"/>
          <w:szCs w:val="28"/>
        </w:rPr>
        <w:t>.</w:t>
      </w:r>
    </w:p>
    <w:p w:rsidR="003E7C5C" w:rsidRDefault="000549F4" w:rsidP="003E7C5C">
      <w:pPr>
        <w:ind w:firstLine="0"/>
      </w:pPr>
      <w:hyperlink r:id="rId54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zoom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us</w:t>
        </w:r>
        <w:r w:rsidR="003E7C5C" w:rsidRPr="00E34B24">
          <w:rPr>
            <w:rStyle w:val="a9"/>
          </w:rPr>
          <w:t>/</w:t>
        </w:r>
      </w:hyperlink>
      <w:r w:rsidR="003E7C5C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r w:rsidR="003E7C5C">
        <w:rPr>
          <w:lang w:val="en-US"/>
        </w:rPr>
        <w:t>Zoom</w:t>
      </w:r>
      <w:r w:rsidR="003E7C5C" w:rsidRPr="00E34B24">
        <w:rPr>
          <w:color w:val="1A1A1A"/>
          <w:szCs w:val="28"/>
        </w:rPr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  <w:r w:rsidR="003E7C5C">
        <w:rPr>
          <w:color w:val="1A1A1A"/>
          <w:szCs w:val="28"/>
        </w:rPr>
        <w:t>.</w:t>
      </w:r>
    </w:p>
    <w:p w:rsidR="003E7C5C" w:rsidRDefault="000549F4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hyperlink r:id="rId55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meet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jit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si</w:t>
        </w:r>
        <w:r w:rsidR="003E7C5C" w:rsidRPr="00E34B24">
          <w:rPr>
            <w:rStyle w:val="a9"/>
          </w:rPr>
          <w:t>/</w:t>
        </w:r>
      </w:hyperlink>
      <w:r w:rsidR="003E7C5C" w:rsidRPr="00E34B24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r w:rsidR="003E7C5C">
        <w:rPr>
          <w:lang w:val="en-US"/>
        </w:rPr>
        <w:t>Jitsi</w:t>
      </w:r>
      <w:r w:rsidR="003E7C5C" w:rsidRPr="00E34B24">
        <w:t xml:space="preserve"> </w:t>
      </w:r>
      <w:r w:rsidR="003E7C5C">
        <w:rPr>
          <w:lang w:val="en-US"/>
        </w:rPr>
        <w:t>Meet</w:t>
      </w:r>
      <w:r w:rsidR="003E7C5C" w:rsidRPr="00E34B24"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Электронные библиотечные системы: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«Университетская библиотека online» </w:t>
      </w:r>
      <w:hyperlink r:id="rId56" w:history="1">
        <w:r w:rsidRPr="003E7C5C">
          <w:rPr>
            <w:rStyle w:val="a9"/>
            <w:rFonts w:ascii="Times New Roman" w:hAnsi="Times New Roman"/>
            <w:szCs w:val="28"/>
          </w:rPr>
          <w:t>http://biblioclub.ru/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Электронно-библиотечная система «Лань» </w:t>
      </w:r>
      <w:hyperlink r:id="rId57" w:history="1">
        <w:r w:rsidRPr="003E7C5C">
          <w:rPr>
            <w:rStyle w:val="a9"/>
            <w:rFonts w:ascii="Times New Roman" w:hAnsi="Times New Roman"/>
            <w:szCs w:val="28"/>
          </w:rPr>
          <w:t>https://e.lanbook.com/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библиотечная система «Юрайт» </w:t>
      </w:r>
      <w:hyperlink r:id="rId58" w:history="1">
        <w:r w:rsidRPr="003E7C5C">
          <w:rPr>
            <w:rStyle w:val="a9"/>
            <w:rFonts w:ascii="Times New Roman" w:hAnsi="Times New Roman"/>
            <w:szCs w:val="28"/>
          </w:rPr>
          <w:t>https://biblio-online.ru/</w:t>
        </w:r>
      </w:hyperlink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библиотека диссертаций </w:t>
      </w:r>
      <w:hyperlink r:id="rId59" w:history="1">
        <w:r w:rsidRPr="003E7C5C">
          <w:rPr>
            <w:rStyle w:val="a9"/>
            <w:rFonts w:ascii="Times New Roman" w:hAnsi="Times New Roman"/>
            <w:szCs w:val="28"/>
          </w:rPr>
          <w:t>http://diss.rsl.ru/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информационно-образовательная среда университета </w:t>
      </w:r>
      <w:hyperlink r:id="rId60" w:history="1">
        <w:r w:rsidRPr="003E7C5C">
          <w:rPr>
            <w:rStyle w:val="a9"/>
            <w:rFonts w:ascii="Times New Roman" w:hAnsi="Times New Roman"/>
            <w:szCs w:val="28"/>
          </w:rPr>
          <w:t>http://dis.ggtu.ru/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Дидактические материалы, размещенные Moodle </w:t>
      </w:r>
      <w:hyperlink r:id="rId61" w:history="1">
        <w:r w:rsidRPr="003E7C5C">
          <w:rPr>
            <w:rStyle w:val="a9"/>
            <w:rFonts w:ascii="Times New Roman" w:hAnsi="Times New Roman"/>
            <w:szCs w:val="28"/>
          </w:rPr>
          <w:t>http://ggtu.ru/index.php?option=com_content&amp;view=article&amp;id=1367&amp;Itemid=130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Интернет-ресурсы: </w:t>
      </w:r>
      <w:hyperlink r:id="rId62" w:history="1">
        <w:r w:rsidRPr="003E7C5C">
          <w:rPr>
            <w:rStyle w:val="a9"/>
            <w:rFonts w:ascii="Times New Roman" w:hAnsi="Times New Roman"/>
            <w:szCs w:val="28"/>
          </w:rPr>
          <w:t>http://www.edu.ru/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База научных статей издательства «Грамота» </w:t>
      </w:r>
      <w:hyperlink r:id="rId63" w:history="1">
        <w:r w:rsidRPr="003E7C5C">
          <w:rPr>
            <w:rStyle w:val="a9"/>
            <w:rFonts w:ascii="Times New Roman" w:hAnsi="Times New Roman"/>
            <w:szCs w:val="28"/>
          </w:rPr>
          <w:t>http://www.gramota.net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Поисковые системы:</w:t>
      </w:r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hyperlink r:id="rId64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http://www.google.ru</w:t>
        </w:r>
      </w:hyperlink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, </w:t>
      </w:r>
      <w:hyperlink r:id="rId65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http://www.yandex.ru/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lastRenderedPageBreak/>
        <w:t>Перечень информационных справочных систем</w:t>
      </w:r>
    </w:p>
    <w:p w:rsidR="006337A4" w:rsidRPr="002250D4" w:rsidRDefault="003E7C5C" w:rsidP="002250D4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Справочно-правовая система «Консультант плюс» - </w:t>
      </w:r>
      <w:hyperlink r:id="rId66" w:history="1">
        <w:r w:rsidRPr="003E7C5C">
          <w:rPr>
            <w:rStyle w:val="a9"/>
            <w:rFonts w:ascii="Times New Roman" w:hAnsi="Times New Roman"/>
            <w:szCs w:val="28"/>
          </w:rPr>
          <w:t>http://base.consultant.ru</w:t>
        </w:r>
      </w:hyperlink>
    </w:p>
    <w:p w:rsidR="006337A4" w:rsidRPr="006337A4" w:rsidRDefault="006337A4" w:rsidP="003E7C5C">
      <w:pPr>
        <w:pStyle w:val="1"/>
        <w:rPr>
          <w:color w:val="000000"/>
        </w:rPr>
      </w:pPr>
      <w:r w:rsidRPr="006337A4">
        <w:t>1</w:t>
      </w:r>
      <w:r w:rsidR="003E7C5C">
        <w:t>1</w:t>
      </w:r>
      <w:r w:rsidR="003E7C5C" w:rsidRPr="006337A4">
        <w:rPr>
          <w:caps w:val="0"/>
        </w:rPr>
        <w:t xml:space="preserve">. Описание материально-технической базы, необходимой для </w:t>
      </w:r>
      <w:r w:rsidR="003E7C5C" w:rsidRPr="006337A4">
        <w:rPr>
          <w:caps w:val="0"/>
          <w:color w:val="000000"/>
        </w:rPr>
        <w:t xml:space="preserve">проведения </w:t>
      </w:r>
      <w:r w:rsidR="00351315">
        <w:rPr>
          <w:caps w:val="0"/>
          <w:color w:val="000000"/>
        </w:rPr>
        <w:t>практики</w:t>
      </w:r>
    </w:p>
    <w:p w:rsidR="003E7C5C" w:rsidRPr="008C4963" w:rsidRDefault="003E7C5C" w:rsidP="003E7C5C">
      <w:pPr>
        <w:ind w:firstLine="360"/>
        <w:rPr>
          <w:color w:val="000000"/>
          <w:szCs w:val="26"/>
        </w:rPr>
      </w:pPr>
      <w:r>
        <w:rPr>
          <w:color w:val="000000"/>
          <w:szCs w:val="26"/>
        </w:rPr>
        <w:t>Профильные образовательные организации (базы практики) имеют квалифицированный педагогический состав и достаточный</w:t>
      </w:r>
      <w:r w:rsidRPr="006E6BBC">
        <w:rPr>
          <w:color w:val="000000"/>
          <w:szCs w:val="26"/>
        </w:rPr>
        <w:t xml:space="preserve"> у</w:t>
      </w:r>
      <w:r>
        <w:rPr>
          <w:color w:val="000000"/>
          <w:szCs w:val="26"/>
        </w:rPr>
        <w:t xml:space="preserve">ровень обеспеченности </w:t>
      </w:r>
      <w:r w:rsidRPr="00BA4DC7">
        <w:rPr>
          <w:szCs w:val="26"/>
        </w:rPr>
        <w:t>образовательного процесса.</w:t>
      </w:r>
      <w:r>
        <w:rPr>
          <w:color w:val="000000"/>
          <w:szCs w:val="26"/>
        </w:rPr>
        <w:t xml:space="preserve"> Базы практики выполняют требования законодательства по открытости, доступности и качеству оказания образовательных услуг.</w:t>
      </w:r>
    </w:p>
    <w:p w:rsidR="006337A4" w:rsidRPr="006337A4" w:rsidRDefault="006337A4" w:rsidP="003E7C5C">
      <w:pPr>
        <w:spacing w:before="100" w:beforeAutospacing="1" w:after="100" w:afterAutospacing="1"/>
        <w:ind w:firstLine="360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Для обеспечения индивидуальной и групповой форм работы с руководителями производственной практики:</w:t>
      </w:r>
    </w:p>
    <w:p w:rsidR="006337A4" w:rsidRPr="003E7C5C" w:rsidRDefault="003E7C5C" w:rsidP="003E7C5C">
      <w:pPr>
        <w:numPr>
          <w:ilvl w:val="0"/>
          <w:numId w:val="3"/>
        </w:numPr>
        <w:spacing w:before="100" w:beforeAutospacing="1" w:after="100" w:afterAutospacing="1"/>
        <w:contextualSpacing/>
        <w:rPr>
          <w:szCs w:val="24"/>
        </w:rPr>
      </w:pPr>
      <w:r w:rsidRPr="001641C2">
        <w:rPr>
          <w:szCs w:val="24"/>
        </w:rPr>
        <w:t>оборудованный компьютерный</w:t>
      </w:r>
      <w:r>
        <w:rPr>
          <w:szCs w:val="24"/>
        </w:rPr>
        <w:t>/предметный класс</w:t>
      </w:r>
      <w:r w:rsidR="006337A4" w:rsidRPr="003E7C5C">
        <w:rPr>
          <w:rFonts w:eastAsia="Times New Roman" w:cs="Times New Roman"/>
          <w:szCs w:val="24"/>
          <w:lang w:eastAsia="ru-RU"/>
        </w:rPr>
        <w:t xml:space="preserve">; </w:t>
      </w:r>
    </w:p>
    <w:p w:rsidR="006337A4" w:rsidRPr="006337A4" w:rsidRDefault="006337A4" w:rsidP="003E7C5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технические средства обучения: мультим</w:t>
      </w:r>
      <w:r w:rsidR="00AC29C1">
        <w:rPr>
          <w:rFonts w:eastAsia="Times New Roman" w:cs="Times New Roman"/>
          <w:szCs w:val="24"/>
          <w:lang w:eastAsia="ru-RU"/>
        </w:rPr>
        <w:t>едийный портативный переносной/</w:t>
      </w:r>
      <w:r w:rsidRPr="006337A4">
        <w:rPr>
          <w:rFonts w:eastAsia="Times New Roman" w:cs="Times New Roman"/>
          <w:szCs w:val="24"/>
          <w:lang w:eastAsia="ru-RU"/>
        </w:rPr>
        <w:t>статичный проектор, мультимедийное обеспечение; настенный экран;</w:t>
      </w:r>
    </w:p>
    <w:p w:rsidR="006337A4" w:rsidRDefault="006337A4" w:rsidP="003E7C5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учебные и методические пособия: учебники, учебно-методические/инструктивно-методические пособия, пособия для</w:t>
      </w:r>
      <w:r w:rsidRPr="006337A4">
        <w:rPr>
          <w:rFonts w:eastAsia="Times New Roman" w:cs="Times New Roman"/>
          <w:szCs w:val="28"/>
          <w:lang w:eastAsia="ru-RU"/>
        </w:rPr>
        <w:t xml:space="preserve"> самостоятельной работы. </w:t>
      </w:r>
    </w:p>
    <w:p w:rsidR="00A569CF" w:rsidRDefault="00A569CF" w:rsidP="003E7C5C">
      <w:pPr>
        <w:ind w:left="720" w:firstLine="0"/>
        <w:rPr>
          <w:b/>
          <w:bCs/>
          <w:i/>
          <w:iCs/>
          <w:spacing w:val="-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1"/>
        <w:gridCol w:w="3345"/>
      </w:tblGrid>
      <w:tr w:rsidR="004631EE" w:rsidTr="0084165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E" w:rsidRDefault="004631EE" w:rsidP="0084165C">
            <w:pPr>
              <w:ind w:left="2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Аудитории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E" w:rsidRDefault="004631EE" w:rsidP="0084165C">
            <w:pPr>
              <w:suppressAutoHyphens/>
              <w:contextualSpacing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Программное обеспечение</w:t>
            </w:r>
          </w:p>
        </w:tc>
      </w:tr>
      <w:tr w:rsidR="004631EE" w:rsidTr="0084165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E" w:rsidRDefault="004631EE" w:rsidP="004631EE">
            <w:pPr>
              <w:numPr>
                <w:ilvl w:val="0"/>
                <w:numId w:val="49"/>
              </w:numPr>
              <w:suppressAutoHyphens/>
              <w:spacing w:after="240" w:line="264" w:lineRule="auto"/>
              <w:ind w:left="447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мультимедиапроектором; </w:t>
            </w:r>
          </w:p>
          <w:p w:rsidR="004631EE" w:rsidRDefault="004631EE" w:rsidP="004631EE">
            <w:pPr>
              <w:numPr>
                <w:ilvl w:val="0"/>
                <w:numId w:val="49"/>
              </w:numPr>
              <w:suppressAutoHyphens/>
              <w:spacing w:after="240" w:line="264" w:lineRule="auto"/>
              <w:ind w:left="447"/>
              <w:jc w:val="left"/>
              <w:rPr>
                <w:b/>
                <w:i/>
                <w:color w:val="000000"/>
              </w:rPr>
            </w:pPr>
            <w:r>
              <w:rPr>
                <w:color w:val="000000"/>
                <w:lang w:bidi="ru-RU"/>
              </w:rPr>
              <w:t>помещение для самостоятельной работы обучающихся, оснащенное компьютерной техникой с возможностью подключения к сети Интернет и обеспечением доступа в электронную информационно-образовательную среду ГГТУ.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E" w:rsidRDefault="004631EE" w:rsidP="004631EE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Операционная система.</w:t>
            </w:r>
          </w:p>
          <w:p w:rsidR="004631EE" w:rsidRDefault="004631EE" w:rsidP="004631EE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Пакет офисных приложений.</w:t>
            </w:r>
          </w:p>
          <w:p w:rsidR="004631EE" w:rsidRDefault="004631EE" w:rsidP="004631EE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Браузер Firefox, Яндекс.</w:t>
            </w:r>
          </w:p>
          <w:p w:rsidR="004631EE" w:rsidRDefault="004631EE" w:rsidP="0084165C">
            <w:pPr>
              <w:suppressAutoHyphens/>
              <w:contextualSpacing/>
              <w:rPr>
                <w:b/>
                <w:i/>
                <w:color w:val="000000"/>
                <w:lang w:eastAsia="ar-SA"/>
              </w:rPr>
            </w:pPr>
          </w:p>
        </w:tc>
      </w:tr>
    </w:tbl>
    <w:p w:rsidR="00A569CF" w:rsidRPr="006337A4" w:rsidRDefault="00A569CF" w:rsidP="003E7C5C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</w:p>
    <w:p w:rsidR="006337A4" w:rsidRPr="002E0EA3" w:rsidRDefault="006337A4" w:rsidP="003E7C5C">
      <w:pPr>
        <w:pStyle w:val="1"/>
        <w:rPr>
          <w:rFonts w:eastAsia="Times New Roman"/>
        </w:rPr>
      </w:pPr>
      <w:r w:rsidRPr="002E0EA3">
        <w:t>1</w:t>
      </w:r>
      <w:r w:rsidR="00AC29C1">
        <w:t>2</w:t>
      </w:r>
      <w:r w:rsidRPr="002E0EA3">
        <w:t>.</w:t>
      </w:r>
      <w:r w:rsidR="00AC29C1">
        <w:t xml:space="preserve"> </w:t>
      </w:r>
      <w:r w:rsidR="00AC29C1">
        <w:rPr>
          <w:caps w:val="0"/>
        </w:rPr>
        <w:t>Обучение инвалидов и лиц с ограниченными возможностями здоровья</w:t>
      </w:r>
    </w:p>
    <w:p w:rsidR="004631EE" w:rsidRDefault="004631EE" w:rsidP="004631EE">
      <w:pPr>
        <w:ind w:firstLine="708"/>
        <w:outlineLvl w:val="0"/>
        <w:rPr>
          <w:rFonts w:eastAsia="Times New Roman"/>
          <w:b/>
          <w:lang w:eastAsia="ru-RU"/>
        </w:rPr>
      </w:pPr>
      <w:r w:rsidRPr="00F024B8">
        <w:t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  <w:r>
        <w:tab/>
      </w:r>
      <w:r w:rsidRPr="00BF7DCB">
        <w:rPr>
          <w:rFonts w:eastAsia="Times New Roman"/>
          <w:b/>
          <w:lang w:eastAsia="ru-RU"/>
        </w:rPr>
        <w:t xml:space="preserve">        </w:t>
      </w:r>
    </w:p>
    <w:p w:rsidR="004631EE" w:rsidRPr="005B4ED2" w:rsidRDefault="004631EE" w:rsidP="004631EE">
      <w:pPr>
        <w:outlineLvl w:val="0"/>
        <w:rPr>
          <w:rFonts w:eastAsia="Times New Roman"/>
        </w:rPr>
      </w:pPr>
      <w:r>
        <w:rPr>
          <w:rFonts w:eastAsia="Times New Roman"/>
          <w:b/>
          <w:lang w:eastAsia="ru-RU"/>
        </w:rPr>
        <w:t xml:space="preserve"> </w:t>
      </w:r>
    </w:p>
    <w:p w:rsidR="00067C4B" w:rsidRDefault="00067C4B" w:rsidP="00067C4B">
      <w:pPr>
        <w:rPr>
          <w:szCs w:val="24"/>
        </w:rPr>
      </w:pPr>
      <w:r>
        <w:rPr>
          <w:szCs w:val="24"/>
        </w:rPr>
        <w:t xml:space="preserve">Авторы (разработчики):          </w:t>
      </w:r>
      <w:r>
        <w:rPr>
          <w:noProof/>
          <w:szCs w:val="20"/>
          <w:lang w:eastAsia="ru-RU"/>
        </w:rPr>
        <w:drawing>
          <wp:inline distT="0" distB="0" distL="0" distR="0">
            <wp:extent cx="1106805" cy="617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/Башкирова И.А/</w:t>
      </w:r>
    </w:p>
    <w:p w:rsidR="004631EE" w:rsidRPr="003F7D74" w:rsidRDefault="004631EE" w:rsidP="004631EE">
      <w:pPr>
        <w:ind w:firstLine="567"/>
      </w:pPr>
    </w:p>
    <w:p w:rsidR="004631EE" w:rsidRDefault="004631EE" w:rsidP="004631EE">
      <w:pPr>
        <w:rPr>
          <w:rFonts w:eastAsia="Times New Roman"/>
          <w:sz w:val="22"/>
          <w:lang w:eastAsia="ru-RU"/>
        </w:rPr>
      </w:pPr>
      <w:r>
        <w:rPr>
          <w:sz w:val="22"/>
        </w:rPr>
        <w:t>Программа утверждена на заседании кафедры русского языка и литературы от  20.05.2022 г.,</w:t>
      </w:r>
    </w:p>
    <w:p w:rsidR="004631EE" w:rsidRDefault="004631EE" w:rsidP="004631EE">
      <w:pPr>
        <w:rPr>
          <w:sz w:val="22"/>
        </w:rPr>
      </w:pPr>
      <w:r>
        <w:rPr>
          <w:sz w:val="22"/>
        </w:rPr>
        <w:t>протокол № 1.</w:t>
      </w:r>
    </w:p>
    <w:p w:rsidR="004631EE" w:rsidRDefault="004631EE" w:rsidP="004631EE">
      <w:pPr>
        <w:rPr>
          <w:sz w:val="22"/>
        </w:rPr>
      </w:pPr>
      <w:r>
        <w:rPr>
          <w:sz w:val="22"/>
        </w:rPr>
        <w:t xml:space="preserve">И.о.зав. кафедрой </w:t>
      </w:r>
      <w:r>
        <w:rPr>
          <w:noProof/>
          <w:sz w:val="22"/>
          <w:lang w:eastAsia="ru-RU"/>
        </w:rPr>
        <w:drawing>
          <wp:inline distT="0" distB="0" distL="0" distR="0">
            <wp:extent cx="12287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/Астафьева О.А./</w:t>
      </w:r>
    </w:p>
    <w:p w:rsidR="002438A9" w:rsidRDefault="002438A9" w:rsidP="0048155F">
      <w:pPr>
        <w:tabs>
          <w:tab w:val="left" w:pos="1134"/>
          <w:tab w:val="right" w:leader="underscore" w:pos="8505"/>
        </w:tabs>
        <w:spacing w:before="120"/>
        <w:ind w:firstLine="567"/>
        <w:rPr>
          <w:bCs/>
          <w:iCs/>
          <w:color w:val="000000"/>
          <w:szCs w:val="24"/>
        </w:rPr>
      </w:pPr>
    </w:p>
    <w:p w:rsidR="006337A4" w:rsidRPr="006337A4" w:rsidRDefault="006337A4" w:rsidP="006337A4">
      <w:pPr>
        <w:tabs>
          <w:tab w:val="left" w:pos="840"/>
        </w:tabs>
        <w:spacing w:after="200" w:line="276" w:lineRule="auto"/>
        <w:rPr>
          <w:rFonts w:eastAsia="Times New Roman" w:cs="Times New Roman"/>
          <w:szCs w:val="28"/>
          <w:lang w:eastAsia="ru-RU"/>
        </w:rPr>
        <w:sectPr w:rsidR="006337A4" w:rsidRPr="006337A4" w:rsidSect="006337A4">
          <w:footerReference w:type="default" r:id="rId69"/>
          <w:type w:val="continuous"/>
          <w:pgSz w:w="11900" w:h="16838"/>
          <w:pgMar w:top="1135" w:right="840" w:bottom="1085" w:left="1700" w:header="0" w:footer="0" w:gutter="0"/>
          <w:cols w:space="0" w:equalWidth="0">
            <w:col w:w="9360"/>
          </w:cols>
          <w:docGrid w:linePitch="360"/>
        </w:sectPr>
      </w:pPr>
    </w:p>
    <w:p w:rsidR="002438A9" w:rsidRPr="00F53A61" w:rsidRDefault="002438A9" w:rsidP="002438A9">
      <w:pPr>
        <w:rPr>
          <w:rFonts w:cs="Times New Roman"/>
          <w:szCs w:val="24"/>
        </w:rPr>
      </w:pPr>
      <w:bookmarkStart w:id="1" w:name="page21"/>
      <w:bookmarkEnd w:id="1"/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Приложение</w:t>
      </w: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suppressLineNumbers/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ФОНД ОЦЕНОЧНЫХ СРЕДСТВ</w:t>
      </w: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ДЛ</w:t>
      </w:r>
      <w:r w:rsidR="001A1CA8">
        <w:rPr>
          <w:rFonts w:eastAsia="Times New Roman" w:cs="Times New Roman"/>
          <w:b/>
          <w:szCs w:val="24"/>
          <w:lang w:eastAsia="ru-RU"/>
        </w:rPr>
        <w:t>Я ПРОВЕДЕНИЯ ТЕКУЩЕГО КОНТРОЛЯ</w:t>
      </w:r>
      <w:r w:rsidR="00AC29C1">
        <w:rPr>
          <w:rFonts w:eastAsia="Times New Roman" w:cs="Times New Roman"/>
          <w:b/>
          <w:szCs w:val="24"/>
          <w:lang w:eastAsia="ru-RU"/>
        </w:rPr>
        <w:t xml:space="preserve"> ЗНАНИЙ</w:t>
      </w:r>
      <w:r w:rsidR="001A1CA8">
        <w:rPr>
          <w:rFonts w:eastAsia="Times New Roman" w:cs="Times New Roman"/>
          <w:b/>
          <w:szCs w:val="24"/>
          <w:lang w:eastAsia="ru-RU"/>
        </w:rPr>
        <w:t xml:space="preserve"> </w:t>
      </w:r>
      <w:r w:rsidRPr="006337A4">
        <w:rPr>
          <w:rFonts w:eastAsia="Times New Roman" w:cs="Times New Roman"/>
          <w:b/>
          <w:szCs w:val="24"/>
          <w:lang w:eastAsia="ru-RU"/>
        </w:rPr>
        <w:t>И ПРОМЕЖУТОЧНОЙ АТТЕСТАЦИИ ПО ПРАКТИКЕ</w:t>
      </w:r>
    </w:p>
    <w:p w:rsidR="006337A4" w:rsidRPr="00AC29C1" w:rsidRDefault="006337A4" w:rsidP="006337A4">
      <w:pPr>
        <w:jc w:val="center"/>
        <w:rPr>
          <w:rFonts w:eastAsia="Times New Roman" w:cs="Times New Roman"/>
          <w:szCs w:val="24"/>
          <w:lang w:eastAsia="ru-RU"/>
        </w:rPr>
      </w:pPr>
    </w:p>
    <w:p w:rsidR="006337A4" w:rsidRDefault="006337A4" w:rsidP="006337A4">
      <w:pPr>
        <w:rPr>
          <w:rFonts w:eastAsia="Times New Roman" w:cs="Times New Roman"/>
          <w:szCs w:val="24"/>
          <w:lang w:eastAsia="ru-RU"/>
        </w:rPr>
      </w:pPr>
    </w:p>
    <w:p w:rsidR="00AC29C1" w:rsidRPr="006337A4" w:rsidRDefault="00AC29C1" w:rsidP="006337A4">
      <w:pPr>
        <w:rPr>
          <w:rFonts w:eastAsia="Times New Roman" w:cs="Times New Roman"/>
          <w:szCs w:val="24"/>
          <w:lang w:eastAsia="ru-RU"/>
        </w:rPr>
      </w:pPr>
    </w:p>
    <w:p w:rsidR="002438A9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Б2.</w:t>
      </w:r>
      <w:r w:rsidR="009021CB">
        <w:rPr>
          <w:rFonts w:eastAsia="Times New Roman" w:cs="Times New Roman"/>
          <w:b/>
          <w:spacing w:val="-6"/>
          <w:szCs w:val="24"/>
          <w:lang w:eastAsia="ru-RU"/>
        </w:rPr>
        <w:t>О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>.0</w:t>
      </w:r>
      <w:r w:rsidR="00067C4B">
        <w:rPr>
          <w:rFonts w:eastAsia="Times New Roman" w:cs="Times New Roman"/>
          <w:b/>
          <w:spacing w:val="-6"/>
          <w:szCs w:val="24"/>
          <w:lang w:eastAsia="ru-RU"/>
        </w:rPr>
        <w:t>4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 xml:space="preserve">(П) </w:t>
      </w:r>
    </w:p>
    <w:p w:rsidR="002E0EA3" w:rsidRPr="006337A4" w:rsidRDefault="00DE6FB4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ПРОИЗВОДСТВЕННАЯ ПРАКТИКА</w:t>
      </w:r>
      <w:r w:rsidR="00351315">
        <w:rPr>
          <w:rFonts w:eastAsia="Times New Roman" w:cs="Times New Roman"/>
          <w:b/>
          <w:spacing w:val="-6"/>
          <w:szCs w:val="24"/>
          <w:lang w:eastAsia="ru-RU"/>
        </w:rPr>
        <w:t>,</w:t>
      </w:r>
      <w:r>
        <w:rPr>
          <w:rFonts w:eastAsia="Times New Roman" w:cs="Times New Roman"/>
          <w:b/>
          <w:spacing w:val="-6"/>
          <w:szCs w:val="24"/>
          <w:lang w:eastAsia="ru-RU"/>
        </w:rPr>
        <w:t xml:space="preserve"> </w:t>
      </w:r>
      <w:r w:rsidRPr="0073763C">
        <w:rPr>
          <w:rFonts w:eastAsia="Times New Roman" w:cs="Times New Roman"/>
          <w:b/>
          <w:spacing w:val="-6"/>
          <w:szCs w:val="24"/>
          <w:lang w:eastAsia="ru-RU"/>
        </w:rPr>
        <w:t>ПЕДАГОГИЧЕСКАЯ</w:t>
      </w: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4"/>
        <w:gridCol w:w="5777"/>
      </w:tblGrid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2E0EA3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EA6CC7">
              <w:rPr>
                <w:b/>
              </w:rPr>
              <w:t>5</w:t>
            </w:r>
            <w:r w:rsidR="00187652">
              <w:rPr>
                <w:b/>
              </w:rPr>
              <w:t xml:space="preserve"> Педагогическое образование</w:t>
            </w:r>
          </w:p>
          <w:p w:rsidR="00187652" w:rsidRPr="0073763C" w:rsidRDefault="00187652" w:rsidP="00B61929">
            <w:pPr>
              <w:ind w:firstLine="0"/>
              <w:rPr>
                <w:b/>
              </w:rPr>
            </w:pPr>
            <w:r w:rsidRPr="00187652">
              <w:rPr>
                <w:b/>
                <w:color w:val="000000"/>
                <w:szCs w:val="24"/>
              </w:rPr>
              <w:t>(с двумя профилями подготовки)</w:t>
            </w:r>
          </w:p>
          <w:p w:rsidR="002E0EA3" w:rsidRPr="0073763C" w:rsidRDefault="002E0EA3" w:rsidP="00B61929">
            <w:pPr>
              <w:ind w:firstLine="0"/>
              <w:rPr>
                <w:b/>
              </w:rPr>
            </w:pP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774203" w:rsidP="00B61929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Профили </w:t>
            </w:r>
            <w:r w:rsidR="002E0EA3" w:rsidRPr="0073763C">
              <w:rPr>
                <w:b/>
              </w:rPr>
              <w:t>подготовки</w:t>
            </w:r>
          </w:p>
        </w:tc>
        <w:tc>
          <w:tcPr>
            <w:tcW w:w="5777" w:type="dxa"/>
            <w:hideMark/>
          </w:tcPr>
          <w:p w:rsidR="002E0EA3" w:rsidRPr="0073763C" w:rsidRDefault="004631EE" w:rsidP="00B61929">
            <w:pPr>
              <w:ind w:firstLine="0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2E0EA3" w:rsidRPr="0073763C" w:rsidRDefault="00067C4B" w:rsidP="00B61929">
            <w:pPr>
              <w:ind w:firstLine="0"/>
              <w:rPr>
                <w:b/>
              </w:rPr>
            </w:pPr>
            <w:r>
              <w:rPr>
                <w:b/>
              </w:rPr>
              <w:t>Зао</w:t>
            </w:r>
            <w:r w:rsidR="002E0EA3" w:rsidRPr="0073763C">
              <w:rPr>
                <w:b/>
              </w:rPr>
              <w:t>чная</w:t>
            </w:r>
          </w:p>
        </w:tc>
      </w:tr>
      <w:tr w:rsidR="002E0EA3" w:rsidRPr="0073763C" w:rsidTr="002E0EA3">
        <w:trPr>
          <w:trHeight w:val="5123"/>
          <w:jc w:val="center"/>
        </w:trPr>
        <w:tc>
          <w:tcPr>
            <w:tcW w:w="9571" w:type="dxa"/>
            <w:gridSpan w:val="2"/>
            <w:vAlign w:val="bottom"/>
          </w:tcPr>
          <w:p w:rsidR="002E0EA3" w:rsidRPr="0073763C" w:rsidRDefault="002E0EA3" w:rsidP="00B61929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2E0EA3" w:rsidRPr="0073763C" w:rsidRDefault="00DE6FB4" w:rsidP="0082661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26612">
              <w:rPr>
                <w:b/>
              </w:rPr>
              <w:t>2</w:t>
            </w:r>
            <w:r w:rsidR="00187652">
              <w:rPr>
                <w:b/>
              </w:rPr>
              <w:t xml:space="preserve"> </w:t>
            </w:r>
            <w:r w:rsidR="002E0EA3" w:rsidRPr="0073763C">
              <w:rPr>
                <w:b/>
              </w:rPr>
              <w:t>г.</w:t>
            </w:r>
          </w:p>
        </w:tc>
      </w:tr>
    </w:tbl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6337A4" w:rsidRDefault="00A41B86" w:rsidP="004631EE">
      <w:pPr>
        <w:pStyle w:val="3"/>
        <w:numPr>
          <w:ilvl w:val="2"/>
          <w:numId w:val="1"/>
        </w:numPr>
      </w:pPr>
      <w:r w:rsidRPr="00FE2C48">
        <w:lastRenderedPageBreak/>
        <w:t>Индикаторы достижения компетенций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4631EE" w:rsidRPr="00EA037F" w:rsidTr="0084165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EE" w:rsidRPr="00EA037F" w:rsidRDefault="004631EE" w:rsidP="0084165C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EE" w:rsidRPr="00EA037F" w:rsidRDefault="004631EE" w:rsidP="0084165C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355C19" w:rsidRPr="00DC59E1" w:rsidTr="0084165C">
        <w:trPr>
          <w:trHeight w:val="49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</w:rPr>
              <w:t>ОПК-1.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профессиональн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ю деятельность в соответствии с норм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ивными правовыми актами в сфере образов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ния и норм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 xml:space="preserve">ми профессиональной этики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ОПК-1.1. Понимает и объясняет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законодательства.</w:t>
            </w:r>
          </w:p>
          <w:p w:rsidR="00355C19" w:rsidRDefault="00355C19" w:rsidP="00355C19">
            <w:pPr>
              <w:ind w:right="31"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ОПК-1.2. Применяет в своей деятельности основные нормативно-правовые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деятельности.</w:t>
            </w:r>
          </w:p>
        </w:tc>
      </w:tr>
      <w:tr w:rsidR="00355C19" w:rsidRPr="00DC59E1" w:rsidTr="0084165C">
        <w:trPr>
          <w:trHeight w:val="49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</w:rPr>
              <w:t>ОПК-2.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н 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частвов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в разрабо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тке</w:t>
            </w:r>
            <w:r>
              <w:rPr>
                <w:rFonts w:cs="Times New Roman"/>
                <w:color w:val="000000"/>
                <w:szCs w:val="24"/>
              </w:rPr>
              <w:t xml:space="preserve"> основных и дополнительных обра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ат</w:t>
            </w:r>
            <w:r>
              <w:rPr>
                <w:rFonts w:cs="Times New Roman"/>
                <w:color w:val="000000"/>
                <w:szCs w:val="24"/>
              </w:rPr>
              <w:t>ельных программ, разраб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ыв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 xml:space="preserve">дельные их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 xml:space="preserve">мпоненты (в 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pacing w:val="-4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 числе с исполь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нием инфор</w:t>
            </w:r>
            <w:r>
              <w:rPr>
                <w:rFonts w:cs="Times New Roman"/>
                <w:color w:val="000000"/>
                <w:spacing w:val="-3"/>
                <w:szCs w:val="24"/>
              </w:rPr>
              <w:t>м</w:t>
            </w:r>
            <w:r>
              <w:rPr>
                <w:rFonts w:cs="Times New Roman"/>
                <w:color w:val="000000"/>
                <w:szCs w:val="24"/>
              </w:rPr>
              <w:t>ационно-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ни</w:t>
            </w:r>
            <w:r>
              <w:rPr>
                <w:rFonts w:cs="Times New Roman"/>
                <w:color w:val="000000"/>
                <w:spacing w:val="-2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</w:rPr>
              <w:t>ационных т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хнологий)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ОПК-2.1. Разрабатывает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образования.</w:t>
            </w:r>
          </w:p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ОПК-2.2. Проектирует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обучающихся.</w:t>
            </w:r>
          </w:p>
          <w:p w:rsidR="00355C19" w:rsidRDefault="00355C19" w:rsidP="00355C19">
            <w:pPr>
              <w:ind w:right="31"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ОПК-2.3. Осуществляет отбор педагогических и других технологий, в том числе информационно-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softHyphen/>
              <w:t>коммуникационных, используемых при разработке основных и дополнительных образовательных программ и их элементов.</w:t>
            </w:r>
          </w:p>
        </w:tc>
      </w:tr>
      <w:tr w:rsidR="004631EE" w:rsidRPr="00EA037F" w:rsidTr="0084165C">
        <w:trPr>
          <w:trHeight w:val="49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8416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>ОПК-3.</w:t>
            </w:r>
          </w:p>
          <w:p w:rsidR="004631EE" w:rsidRPr="0089527B" w:rsidRDefault="004631EE" w:rsidP="008416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84165C">
            <w:pPr>
              <w:ind w:firstLine="0"/>
            </w:pPr>
            <w:r w:rsidRPr="00DC1093">
              <w:t>ОПК-3.1.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  <w:p w:rsidR="004631EE" w:rsidRDefault="004631EE" w:rsidP="0084165C">
            <w:pPr>
              <w:ind w:firstLine="0"/>
            </w:pPr>
            <w:r>
              <w:t>ОПК-3.2. Использует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обучающихся.</w:t>
            </w:r>
          </w:p>
          <w:p w:rsidR="004631EE" w:rsidRPr="00EA037F" w:rsidRDefault="004631EE" w:rsidP="0084165C">
            <w:pPr>
              <w:ind w:firstLine="0"/>
            </w:pPr>
            <w:r>
              <w:t>ОПК-3.3. Управляет учебными группами с целью вовлечения обучающихся в процесс обучения и воспитания, оказывает помощь и поддержку в организации деятельности ученических органов самоуправления.</w:t>
            </w:r>
          </w:p>
        </w:tc>
      </w:tr>
      <w:tr w:rsidR="002568A9" w:rsidRPr="00EA037F" w:rsidTr="002568A9">
        <w:trPr>
          <w:trHeight w:val="222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8A9" w:rsidRDefault="002568A9" w:rsidP="002568A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ОПК-4.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д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ух</w:t>
            </w:r>
            <w:r>
              <w:rPr>
                <w:rFonts w:cs="Times New Roman"/>
                <w:color w:val="000000"/>
                <w:spacing w:val="-6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вно-нрав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тв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нное воспитание об</w:t>
            </w:r>
            <w:r>
              <w:rPr>
                <w:rFonts w:cs="Times New Roman"/>
                <w:color w:val="000000"/>
                <w:spacing w:val="-10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чающи</w:t>
            </w:r>
            <w:r>
              <w:rPr>
                <w:rFonts w:cs="Times New Roman"/>
                <w:color w:val="000000"/>
                <w:spacing w:val="-4"/>
                <w:szCs w:val="24"/>
              </w:rPr>
              <w:t>х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я на основе ба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 xml:space="preserve">овых национальных ценностей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8A9" w:rsidRDefault="002568A9" w:rsidP="002568A9">
            <w:pPr>
              <w:ind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ОПК-4.1. Демонстрирует знание духовно-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softHyphen/>
              <w:t>нравственных ценностей личности, базовых национальных ценностей, модели нравственного поведения в профессиональной деятельности.</w:t>
            </w:r>
          </w:p>
          <w:p w:rsidR="002568A9" w:rsidRDefault="002568A9" w:rsidP="002568A9">
            <w:pPr>
              <w:ind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ОПК-4.2. Демонстрирует способность к формированию у обучающихся гражданской позиции, толерантности и навыков поведения в поликультурной среде, способности к труду и жизни в современном мире, общей культуры на основе базовых национальных ценностей.</w:t>
            </w:r>
          </w:p>
        </w:tc>
      </w:tr>
      <w:tr w:rsidR="004631EE" w:rsidRPr="00B972BE" w:rsidTr="0084165C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8416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ОПК-5.</w:t>
            </w:r>
          </w:p>
          <w:p w:rsidR="004631EE" w:rsidRPr="00EA037F" w:rsidRDefault="004631EE" w:rsidP="0084165C">
            <w:pPr>
              <w:ind w:firstLine="0"/>
              <w:jc w:val="left"/>
            </w:pPr>
            <w:r w:rsidRPr="0089527B">
              <w:t>Способен осуществлять контроль и оценку формирования результатов образования  обучающихся, выявлять и корректировать трудности в обучении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B972BE" w:rsidRDefault="004631EE" w:rsidP="0084165C">
            <w:pPr>
              <w:ind w:firstLine="0"/>
            </w:pPr>
            <w:r w:rsidRPr="00B972BE">
              <w:t>ОПК-5.1. Осуществляет выбор содержания, методов, приемов организации контроля и оценки, в том числе ИКТ, в соответствии с установленными требованиями к образовательным результатам обучающихся.</w:t>
            </w:r>
          </w:p>
          <w:p w:rsidR="004631EE" w:rsidRPr="00B972BE" w:rsidRDefault="004631EE" w:rsidP="0084165C">
            <w:pPr>
              <w:ind w:firstLine="0"/>
            </w:pPr>
            <w:r w:rsidRPr="00B972BE">
              <w:t>ОПК-5.2. Осуществляет контроль и оценку образовательных результатов на основе принципов объективности и достоверности.</w:t>
            </w:r>
          </w:p>
          <w:p w:rsidR="004631EE" w:rsidRPr="00B972BE" w:rsidRDefault="004631EE" w:rsidP="0084165C">
            <w:pPr>
              <w:ind w:firstLine="0"/>
            </w:pPr>
            <w:r w:rsidRPr="00B972BE">
              <w:t>ОПК-5.3. Выявляет и корректирует трудности в обучении, разрабатывает предложения по совершенствованию образовательного процесса.</w:t>
            </w:r>
          </w:p>
        </w:tc>
      </w:tr>
      <w:tr w:rsidR="004631EE" w:rsidRPr="00D1184C" w:rsidTr="0084165C">
        <w:trPr>
          <w:trHeight w:val="441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8416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>ОПК-6.</w:t>
            </w:r>
          </w:p>
          <w:p w:rsidR="004631EE" w:rsidRPr="00EA037F" w:rsidRDefault="004631EE" w:rsidP="0084165C">
            <w:pPr>
              <w:ind w:firstLine="0"/>
              <w:jc w:val="left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D1184C" w:rsidRDefault="004631EE" w:rsidP="0084165C">
            <w:pPr>
              <w:ind w:firstLine="34"/>
            </w:pPr>
            <w:r w:rsidRPr="00D1184C">
              <w:t>ОПК-6.1. Осуществляет отбор психолого-педагогических технологий (в том числе инклюзивных) и применяет их в профессиональной деятельности с учетом различного контингента обучающихся.</w:t>
            </w:r>
          </w:p>
          <w:p w:rsidR="004631EE" w:rsidRPr="00D1184C" w:rsidRDefault="004631EE" w:rsidP="0084165C">
            <w:pPr>
              <w:ind w:firstLine="34"/>
            </w:pPr>
            <w:r w:rsidRPr="00D1184C">
              <w:t>ОПК-6.2. Применяет специальные технологии и методы, позволяющие проводить индивидуализацию обучения, развития, воспитания, формировать систему регуляции поведения и деятельности обучающихся.</w:t>
            </w:r>
          </w:p>
        </w:tc>
      </w:tr>
      <w:tr w:rsidR="004631EE" w:rsidRPr="00B50A94" w:rsidTr="0084165C">
        <w:trPr>
          <w:trHeight w:val="250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8416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ОПК-7.</w:t>
            </w:r>
          </w:p>
          <w:p w:rsidR="004631EE" w:rsidRPr="00EA037F" w:rsidRDefault="004631EE" w:rsidP="0084165C">
            <w:pPr>
              <w:ind w:firstLine="0"/>
              <w:jc w:val="left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B50A94" w:rsidRDefault="004631EE" w:rsidP="0084165C">
            <w:pPr>
              <w:ind w:firstLine="34"/>
            </w:pPr>
            <w:r w:rsidRPr="00B50A94">
              <w:t>ОПК-7.1. Взаимодействует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4631EE" w:rsidRPr="00B50A94" w:rsidRDefault="004631EE" w:rsidP="0084165C">
            <w:pPr>
              <w:ind w:firstLine="34"/>
            </w:pPr>
            <w:r w:rsidRPr="00B50A94">
              <w:t>ОПК-7.2. Взаимодействует со специалистами в рамках психолого-медико-педагогического консилиума.</w:t>
            </w:r>
          </w:p>
          <w:p w:rsidR="004631EE" w:rsidRPr="00B50A94" w:rsidRDefault="004631EE" w:rsidP="0084165C">
            <w:pPr>
              <w:ind w:firstLine="34"/>
            </w:pPr>
            <w:r w:rsidRPr="00B50A94">
              <w:t>ОПК-7.3. Взаимодействует с представителями организаций образования, социальной и духовной сферы, СМИ, бизнес-сообществ и др.</w:t>
            </w:r>
          </w:p>
        </w:tc>
      </w:tr>
      <w:tr w:rsidR="004631EE" w:rsidRPr="005677BC" w:rsidTr="0084165C">
        <w:trPr>
          <w:trHeight w:val="222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4631EE" w:rsidRDefault="004631EE" w:rsidP="008416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ОПК-8.</w:t>
            </w:r>
          </w:p>
          <w:p w:rsidR="004631EE" w:rsidRPr="00A166C4" w:rsidRDefault="004631EE" w:rsidP="008416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/>
                <w:color w:val="000000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5677BC" w:rsidRDefault="004631EE" w:rsidP="0084165C">
            <w:pPr>
              <w:ind w:firstLine="34"/>
            </w:pPr>
            <w:r w:rsidRPr="005677BC">
              <w:t>ОПК-8.1. Применяет методы анализа педагогической ситуации, профессиональной рефлексии на основе специальных научных знаний, в том числе в предметной области.</w:t>
            </w:r>
          </w:p>
          <w:p w:rsidR="004631EE" w:rsidRPr="005677BC" w:rsidRDefault="004631EE" w:rsidP="0084165C">
            <w:pPr>
              <w:ind w:firstLine="34"/>
            </w:pPr>
            <w:r w:rsidRPr="005677BC">
              <w:t>ОПК-8.2. Проектирует и осуществляет учебно-воспитательный процесс с опорой на знания предметной области, психолого-педагогические знания и научно обоснованные закономерности организации образовательного процесса.</w:t>
            </w:r>
          </w:p>
        </w:tc>
      </w:tr>
      <w:tr w:rsidR="004631EE" w:rsidRPr="004E4077" w:rsidTr="0084165C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4631EE" w:rsidRDefault="004631EE" w:rsidP="0084165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4631EE" w:rsidRPr="006A356A" w:rsidRDefault="004631EE" w:rsidP="0084165C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0F2FDF" w:rsidRDefault="004631EE" w:rsidP="0084165C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4631EE" w:rsidRPr="000F2FDF" w:rsidRDefault="004631EE" w:rsidP="0084165C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4631EE" w:rsidRPr="004E4077" w:rsidRDefault="004631EE" w:rsidP="0084165C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  <w:tr w:rsidR="004631EE" w:rsidTr="0084165C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4631EE" w:rsidRDefault="004631EE" w:rsidP="0084165C">
            <w:pPr>
              <w:ind w:firstLine="0"/>
            </w:pPr>
            <w:r>
              <w:t>ПК-2.</w:t>
            </w:r>
          </w:p>
          <w:p w:rsidR="004631EE" w:rsidRPr="00EA037F" w:rsidRDefault="004631EE" w:rsidP="0084165C">
            <w:pPr>
              <w:ind w:firstLine="0"/>
            </w:pPr>
            <w:r>
              <w:t>Способен осуществлять целенаправленную воспитательную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89527B" w:rsidRDefault="004631EE" w:rsidP="0084165C">
            <w:pPr>
              <w:ind w:firstLine="0"/>
            </w:pPr>
            <w:r w:rsidRPr="0089527B">
              <w:t>ПК-2.1. Демонстрирует умение постановки воспитательных целей, проектирования воспитательной деятельности и методов ее реализации в соответствии с требованиями ФГОС ОО и спецификой учебного предмета.</w:t>
            </w:r>
          </w:p>
          <w:p w:rsidR="004631EE" w:rsidRPr="0089527B" w:rsidRDefault="004631EE" w:rsidP="0084165C">
            <w:pPr>
              <w:ind w:firstLine="0"/>
            </w:pPr>
            <w:r w:rsidRPr="0089527B">
              <w:t xml:space="preserve">ПК-2.2. Демонстрирует способы организации и оценки различных видов внеурочной деятельности ребенка (учебной, игровой, трудовой, спортивной, художественной и т.д.), методы и формы </w:t>
            </w:r>
            <w:r w:rsidRPr="0089527B">
              <w:lastRenderedPageBreak/>
              <w:t>организации коллективных творческих дел, экскурсий, походов, экспедиций и других мероприятий (по выбору).</w:t>
            </w:r>
          </w:p>
          <w:p w:rsidR="004631EE" w:rsidRDefault="004631EE" w:rsidP="0084165C">
            <w:pPr>
              <w:ind w:firstLine="0"/>
              <w:rPr>
                <w:b/>
              </w:rPr>
            </w:pPr>
            <w:r w:rsidRPr="0089527B">
              <w:t>ПК-2.3. Выбирает и демонстрирует способы оказания консультативной помощи родителям (законным представителям) обучающихся по вопросам воспитания, в том числе родителям детей с особыми образовательными потребностями.</w:t>
            </w:r>
          </w:p>
        </w:tc>
      </w:tr>
      <w:tr w:rsidR="004631EE" w:rsidTr="0084165C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4631EE" w:rsidRDefault="004631EE" w:rsidP="0084165C">
            <w:pPr>
              <w:ind w:firstLine="0"/>
            </w:pPr>
            <w:r>
              <w:lastRenderedPageBreak/>
              <w:t>ПК-3.</w:t>
            </w:r>
          </w:p>
          <w:p w:rsidR="004631EE" w:rsidRPr="00EA037F" w:rsidRDefault="004631EE" w:rsidP="0084165C">
            <w:pPr>
              <w:ind w:firstLine="5"/>
              <w:jc w:val="left"/>
            </w:pPr>
            <w:r w:rsidRPr="0089527B"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84165C">
            <w:pPr>
              <w:pStyle w:val="ConsPlusNormal"/>
              <w:jc w:val="both"/>
            </w:pPr>
            <w:r>
              <w:t>ПК-3.1. Владеет способами интеграции учебных предметов для организации развивающей учебной деятельности (исследовательской, проектной, групповой и др.).</w:t>
            </w:r>
          </w:p>
          <w:p w:rsidR="004631EE" w:rsidRDefault="004631EE" w:rsidP="0084165C">
            <w:pPr>
              <w:ind w:firstLine="0"/>
            </w:pPr>
            <w:r>
              <w:t>ПК-3.2. Использует образовательный потенциал социокультурной среды региона в преподавании (предмета по профилю) в учебной и во внеурочной деятельности.</w:t>
            </w:r>
          </w:p>
          <w:p w:rsidR="004631EE" w:rsidRDefault="004631EE" w:rsidP="0084165C">
            <w:pPr>
              <w:ind w:firstLine="0"/>
              <w:rPr>
                <w:b/>
              </w:rPr>
            </w:pPr>
          </w:p>
        </w:tc>
      </w:tr>
    </w:tbl>
    <w:p w:rsidR="004631EE" w:rsidRPr="004631EE" w:rsidRDefault="004631EE" w:rsidP="002706E3"/>
    <w:p w:rsidR="006337A4" w:rsidRDefault="006337A4" w:rsidP="00A41B86">
      <w:pPr>
        <w:pStyle w:val="3"/>
        <w:rPr>
          <w:lang w:eastAsia="ru-RU"/>
        </w:rPr>
      </w:pPr>
      <w:r w:rsidRPr="006337A4">
        <w:rPr>
          <w:spacing w:val="-2"/>
          <w:lang w:eastAsia="ru-RU"/>
        </w:rPr>
        <w:t>2.</w:t>
      </w:r>
      <w:r w:rsidRPr="006337A4">
        <w:rPr>
          <w:lang w:eastAsia="ru-RU"/>
        </w:rPr>
        <w:t>Опис</w:t>
      </w:r>
      <w:r w:rsidRPr="00E47A14">
        <w:rPr>
          <w:rStyle w:val="30"/>
        </w:rPr>
        <w:t>а</w:t>
      </w:r>
      <w:r w:rsidRPr="006337A4">
        <w:rPr>
          <w:lang w:eastAsia="ru-RU"/>
        </w:rPr>
        <w:t>ние показателей и критериев оценивания компетенций на различных этапах их формирования, описание шкал оценивания.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:rsidR="00E201DF" w:rsidRPr="00E47A14" w:rsidRDefault="00B112BB" w:rsidP="00A41B86">
      <w:pPr>
        <w:ind w:firstLine="708"/>
        <w:rPr>
          <w:szCs w:val="24"/>
        </w:rPr>
      </w:pPr>
      <w:r>
        <w:t>Оценка «отлично»</w:t>
      </w:r>
      <w:r>
        <w:rPr>
          <w:szCs w:val="24"/>
        </w:rPr>
        <w:t>, «зачтено»</w:t>
      </w:r>
      <w:r>
        <w:t xml:space="preserve">; </w:t>
      </w:r>
      <w:r w:rsidRPr="00567FB9">
        <w:t>«хорошо»</w:t>
      </w:r>
      <w:r>
        <w:t xml:space="preserve">, </w:t>
      </w:r>
      <w:r>
        <w:rPr>
          <w:szCs w:val="24"/>
        </w:rPr>
        <w:t>«зачтено»</w:t>
      </w:r>
      <w:r w:rsidR="00E201DF" w:rsidRPr="00E47A14">
        <w:rPr>
          <w:szCs w:val="24"/>
        </w:rPr>
        <w:t xml:space="preserve">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«зачтено»</w:t>
      </w:r>
      <w:r w:rsidRPr="00E47A14">
        <w:rPr>
          <w:szCs w:val="24"/>
        </w:rPr>
        <w:t xml:space="preserve">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97319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неудовлетворительно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«не зачтено»</w:t>
      </w:r>
      <w:r w:rsidRPr="00E47A14">
        <w:rPr>
          <w:szCs w:val="24"/>
        </w:rPr>
        <w:t xml:space="preserve"> соответствует показателю «компетенция не освоена».</w:t>
      </w:r>
    </w:p>
    <w:p w:rsidR="006337A4" w:rsidRPr="00F60FF7" w:rsidRDefault="00F3429C" w:rsidP="00A41B86">
      <w:pPr>
        <w:shd w:val="clear" w:color="auto" w:fill="FFFFFF"/>
        <w:spacing w:before="120" w:after="240"/>
        <w:jc w:val="center"/>
        <w:rPr>
          <w:rFonts w:eastAsia="Times New Roman" w:cs="Times New Roman"/>
          <w:b/>
          <w:szCs w:val="24"/>
          <w:lang w:eastAsia="ru-RU"/>
        </w:rPr>
      </w:pPr>
      <w:r w:rsidRPr="00F60FF7">
        <w:rPr>
          <w:rFonts w:eastAsia="Times New Roman" w:cs="Times New Roman"/>
          <w:b/>
          <w:szCs w:val="24"/>
          <w:lang w:eastAsia="ru-RU"/>
        </w:rPr>
        <w:t>4</w:t>
      </w:r>
      <w:r w:rsidR="006337A4" w:rsidRPr="00F60FF7">
        <w:rPr>
          <w:rFonts w:eastAsia="Times New Roman" w:cs="Times New Roman"/>
          <w:b/>
          <w:szCs w:val="24"/>
          <w:lang w:eastAsia="ru-RU"/>
        </w:rPr>
        <w:t xml:space="preserve"> курс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5987"/>
      </w:tblGrid>
      <w:tr w:rsidR="006337A4" w:rsidRPr="00F60FF7" w:rsidTr="00E201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Отчётная документация по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педагогической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Критерии оценивания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Оценочные средства для текущего контроля</w:t>
            </w:r>
          </w:p>
        </w:tc>
      </w:tr>
      <w:tr w:rsidR="004354E9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E9" w:rsidRPr="00F60FF7" w:rsidRDefault="004354E9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Оценка руководителя практики по профилю подготовки</w:t>
            </w:r>
          </w:p>
        </w:tc>
      </w:tr>
      <w:tr w:rsidR="006337A4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Совместный 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рабочий график (план учебно-воспитательной 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работы)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 определил четкие сроки выполнения учебно-воспитательной работы, соблюдены принципы систематичности и последовательности запланированных мероприятий. Студент проявил творческий подход к планированию учебно-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lastRenderedPageBreak/>
              <w:t>воспитательной работы. Высокая степень выполнения запланированной работы.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План учебно-воспитательной работы в основном соответствует требованиям, разработан своевременно. Он полностью согласован с руководителями практики. План учебно-воспитательной работы реализован полностью, в установленные сроки. 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Имеется план учебно-воспитательной работы, но он носит формальный характер</w:t>
            </w:r>
          </w:p>
        </w:tc>
      </w:tr>
      <w:tr w:rsidR="006337A4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napToGrid w:val="0"/>
                <w:color w:val="000000"/>
                <w:szCs w:val="24"/>
                <w:lang w:eastAsia="ru-RU"/>
              </w:rPr>
              <w:t>Календарно-тематическое планирование</w:t>
            </w: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учебного курса (извлечение)</w:t>
            </w:r>
          </w:p>
          <w:p w:rsidR="00B112BB" w:rsidRPr="00F60FF7" w:rsidRDefault="00B112BB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Студентом предоставлен тематический план, который ориентирован на конечные результаты (личностные, предметные, метапредметные) в соответствии с требованиями ФГОС.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Извлечение из рабочей программы (раздел «Календарно-тематическое планирование») тематики и содержания уроков, проводимых в период прохождения практики.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Указание типа, вида и автора учебной программы базового курса.</w:t>
            </w:r>
          </w:p>
        </w:tc>
      </w:tr>
      <w:tr w:rsidR="006337A4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>План-конспект (технологическая карта) урока по профилю</w:t>
            </w:r>
            <w:r w:rsidR="00424436"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подготовки </w:t>
            </w:r>
          </w:p>
          <w:p w:rsidR="006337A4" w:rsidRPr="00F60FF7" w:rsidRDefault="006337A4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 творчески подошел к планированию уроков, не ограничивался рамками требований и заданиями УМК. Студент знает концепцию, лежащую в основе авторской программы, и умело применяет ее положения при планировании уроков. Наличие презентации урока.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 правильно распланировал уроки. Структура уроков и виды учебно-познава-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br/>
              <w:t>тельной деятельности соответствуют основным целям и задачам уроков. Студент спланировал применение</w:t>
            </w:r>
            <w:r w:rsidRPr="00F60FF7">
              <w:rPr>
                <w:rFonts w:eastAsia="Calibri" w:cs="Times New Roman"/>
                <w:szCs w:val="24"/>
                <w:lang w:eastAsia="ru-RU"/>
              </w:rPr>
              <w:t xml:space="preserve"> современных методик и технологий, позволяющих обеспечивать </w:t>
            </w:r>
            <w:r w:rsidRPr="00F60FF7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активность и инициативность обучающихся. </w:t>
            </w:r>
          </w:p>
        </w:tc>
      </w:tr>
      <w:tr w:rsidR="006337A4" w:rsidRPr="00F60FF7" w:rsidTr="0067715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Конспекты уроков подготовлены. Содержание конспектов соответствует целям и задачам уроков, но применяются однообразные методические приемы.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Оценка факультетского руководителя</w:t>
            </w:r>
          </w:p>
        </w:tc>
      </w:tr>
      <w:tr w:rsidR="006337A4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</w:rPr>
              <w:t xml:space="preserve">Конспект зачетного воспитательного мероприятия 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Конспект воспитательного мероприятия оформлен грамотно и методически правильно. Самоанализ проведенного мероприятия показывает умение студента анализировать все стороны мероприятия, анализ отличается особой глубиной.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Конспект воспитательного мероприятия оформлен правильно, но с недочетами. Самоанализ проведенного мероприятия написан в соответствии с требованиями. 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Конспект воспитательного мероприятия оформлен с существенными недочетами (отсутствуют цели, задачи, выводы, список литературы). План оформления 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lastRenderedPageBreak/>
              <w:t>конспекта не соответствует всем требованиям. Самоанализ проведенного мероприятия поверхностный, вызвал у студента значительные трудности (или отсутствует).</w:t>
            </w:r>
          </w:p>
        </w:tc>
      </w:tr>
      <w:tr w:rsidR="00E201DF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lastRenderedPageBreak/>
              <w:t>Оценочные средст</w:t>
            </w:r>
            <w:r w:rsidR="004354E9"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ва для промежуточной аттестации</w:t>
            </w:r>
          </w:p>
        </w:tc>
      </w:tr>
      <w:tr w:rsidR="004354E9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E9" w:rsidRPr="00F60FF7" w:rsidRDefault="004354E9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Оценка руководителя практики по профилю подготовки</w:t>
            </w:r>
          </w:p>
        </w:tc>
      </w:tr>
      <w:tr w:rsidR="00E201DF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01DF" w:rsidRPr="00B112BB" w:rsidRDefault="004354E9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>Экспертное заключение руководителя практики</w:t>
            </w:r>
            <w:r w:rsidR="00B112BB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 xml:space="preserve"> </w:t>
            </w:r>
            <w:r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 xml:space="preserve">по профилю подготовки </w:t>
            </w: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(отзыв об учебно-воспитательной работе)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Отличное экспертное заключение </w:t>
            </w:r>
            <w:r w:rsidRPr="00F60FF7">
              <w:rPr>
                <w:rFonts w:eastAsia="Times New Roman" w:cs="Times New Roman"/>
                <w:iCs/>
                <w:color w:val="000000"/>
                <w:szCs w:val="24"/>
              </w:rPr>
              <w:t>руководителя практики по профилю подготовки об учебно-воспитательной  работе</w:t>
            </w:r>
          </w:p>
        </w:tc>
      </w:tr>
      <w:tr w:rsidR="00E201DF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Положительное заключение, отсутствие замечаний от </w:t>
            </w:r>
            <w:r w:rsidRPr="00F60FF7">
              <w:rPr>
                <w:rFonts w:eastAsia="Times New Roman" w:cs="Times New Roman"/>
                <w:iCs/>
                <w:color w:val="000000"/>
                <w:szCs w:val="24"/>
              </w:rPr>
              <w:t xml:space="preserve">руководителя практики 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t>по профилю подготовки по методике проведения урокови воспитательной  работе.</w:t>
            </w:r>
          </w:p>
        </w:tc>
      </w:tr>
      <w:tr w:rsidR="00E201DF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Экспертное заключение с замечаниями, которые касаются деловых и профессиональных качеств студента.</w:t>
            </w:r>
          </w:p>
        </w:tc>
      </w:tr>
      <w:tr w:rsidR="00571CFD" w:rsidRPr="00F60FF7" w:rsidTr="00571CFD">
        <w:trPr>
          <w:trHeight w:val="68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CFD" w:rsidRPr="00F60FF7" w:rsidRDefault="00571CFD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Оценка факультетского руководителя</w:t>
            </w:r>
          </w:p>
        </w:tc>
      </w:tr>
      <w:tr w:rsidR="00E201DF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01DF" w:rsidRPr="00B112BB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>Самоанализ профессиональной деятельности (</w:t>
            </w:r>
            <w:r w:rsidR="00B112BB">
              <w:rPr>
                <w:rFonts w:eastAsia="Times New Roman" w:cs="Times New Roman"/>
                <w:b/>
                <w:i/>
                <w:szCs w:val="24"/>
              </w:rPr>
              <w:t>отчёт студента по практике)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Продуманный, грамотно составленный отчёт. Студент детально анализирует свою работу, вносит конструктивные предложения по совершенствованию подготовки к педагогической практике, её проведению.</w:t>
            </w:r>
          </w:p>
        </w:tc>
      </w:tr>
      <w:tr w:rsidR="00E201DF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Отчёт составлен грамотно, описано содержание работы образовательной организации. Студентом проведен краткий анализ своей работы. Но при написании отчёта преобладает констатация фактов. </w:t>
            </w:r>
          </w:p>
        </w:tc>
      </w:tr>
      <w:tr w:rsidR="00E201DF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Отчёт без анализа, поверхностный.</w:t>
            </w:r>
          </w:p>
        </w:tc>
      </w:tr>
      <w:tr w:rsidR="008C6BC5" w:rsidRPr="00F60FF7" w:rsidTr="00B112BB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24436" w:rsidRPr="00B112BB" w:rsidRDefault="008C6BC5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</w:rPr>
              <w:t>Индивидуальный проект-презентация</w:t>
            </w:r>
            <w:r w:rsidR="004354E9" w:rsidRPr="00F60FF7">
              <w:rPr>
                <w:rFonts w:eastAsia="Times New Roman" w:cs="Times New Roman"/>
                <w:b/>
                <w:i/>
                <w:szCs w:val="24"/>
              </w:rPr>
              <w:br/>
            </w:r>
            <w:r w:rsidRPr="00F60FF7">
              <w:rPr>
                <w:rFonts w:eastAsia="Times New Roman" w:cs="Times New Roman"/>
                <w:b/>
                <w:i/>
                <w:szCs w:val="24"/>
              </w:rPr>
              <w:t>«Мой лучший урок»</w:t>
            </w:r>
          </w:p>
          <w:p w:rsidR="008C6BC5" w:rsidRPr="00F60FF7" w:rsidRDefault="008C6BC5" w:rsidP="00B112BB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C5" w:rsidRPr="00F60FF7" w:rsidRDefault="008C6BC5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6BC5" w:rsidRPr="00F60FF7" w:rsidRDefault="008C6BC5" w:rsidP="00A41B86">
            <w:pPr>
              <w:ind w:firstLine="0"/>
              <w:rPr>
                <w:rFonts w:eastAsia="Calibri" w:cs="Times New Roman"/>
                <w:szCs w:val="35"/>
              </w:rPr>
            </w:pPr>
            <w:r w:rsidRPr="00F60FF7">
              <w:rPr>
                <w:rFonts w:eastAsia="Calibri" w:cs="Times New Roman"/>
                <w:szCs w:val="35"/>
              </w:rPr>
              <w:t>Проект разработан по теме, представлен своевременно. Прослеживается глубина разработки проблемы, полнота раскрытия темы, оригинальность идеи. Презентацию характеризуют: артистизм и выразительность выступления, использование средств наглядности, технических средств, убедительные и аргументированные ответы на вопросы.</w:t>
            </w:r>
          </w:p>
        </w:tc>
      </w:tr>
      <w:tr w:rsidR="008C6BC5" w:rsidRPr="00F60FF7" w:rsidTr="00686EC3"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C6BC5" w:rsidRPr="00F60FF7" w:rsidRDefault="008C6BC5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6BC5" w:rsidRPr="00F60FF7" w:rsidRDefault="008C6BC5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6BC5" w:rsidRPr="00F60FF7" w:rsidRDefault="008C6BC5" w:rsidP="00A41B86">
            <w:pPr>
              <w:ind w:firstLine="0"/>
              <w:rPr>
                <w:rFonts w:eastAsia="Calibri" w:cs="Times New Roman"/>
                <w:szCs w:val="35"/>
              </w:rPr>
            </w:pPr>
            <w:r w:rsidRPr="00F60FF7">
              <w:rPr>
                <w:rFonts w:eastAsia="Calibri" w:cs="Times New Roman"/>
                <w:szCs w:val="35"/>
              </w:rPr>
              <w:t>Проект разработан по теме, представлен своевременно. Имеются некоторые недочеты, касающиеся подготовки проекта (частичная самостоятельность работы над проектом, неполное раскрытие темы, традиционность предложенных идей и др.). Некоторые трудности при презентации (частичное раскрытие содержания проекта в докладе и на презентации, неполные ответы на вопросы и др.).</w:t>
            </w:r>
          </w:p>
        </w:tc>
      </w:tr>
      <w:tr w:rsidR="008C6BC5" w:rsidRPr="00F60FF7" w:rsidTr="00686EC3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BC5" w:rsidRPr="00F60FF7" w:rsidRDefault="008C6BC5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6BC5" w:rsidRPr="00F60FF7" w:rsidRDefault="008C6BC5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BC5" w:rsidRPr="00F60FF7" w:rsidRDefault="008C6BC5" w:rsidP="00A41B86">
            <w:pPr>
              <w:ind w:firstLine="0"/>
              <w:rPr>
                <w:rFonts w:eastAsia="Calibri" w:cs="Times New Roman"/>
              </w:rPr>
            </w:pPr>
            <w:r w:rsidRPr="00F60FF7">
              <w:rPr>
                <w:rFonts w:eastAsia="Calibri" w:cs="Times New Roman"/>
                <w:szCs w:val="35"/>
              </w:rPr>
              <w:t>Проект разработан по теме, представлен своевременно. Имеются существенные недочеты, касающиеся подготовки и презентации проекта.</w:t>
            </w:r>
          </w:p>
        </w:tc>
      </w:tr>
    </w:tbl>
    <w:p w:rsidR="00E201DF" w:rsidRPr="00F60FF7" w:rsidRDefault="00E201DF" w:rsidP="00A41B86">
      <w:pPr>
        <w:shd w:val="clear" w:color="auto" w:fill="FFFFFF"/>
        <w:rPr>
          <w:rFonts w:eastAsia="Times New Roman" w:cs="Times New Roman"/>
          <w:b/>
          <w:szCs w:val="24"/>
          <w:lang w:eastAsia="ru-RU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13"/>
      </w:tblGrid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Times New Roman" w:cs="Times New Roman"/>
                <w:b/>
                <w:szCs w:val="24"/>
              </w:rPr>
              <w:t>Дополнительные виды работы по практике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</w:tr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shd w:val="clear" w:color="auto" w:fill="FFFFFF"/>
              <w:ind w:firstLine="0"/>
              <w:rPr>
                <w:rFonts w:eastAsia="Calibri" w:cs="Times New Roman"/>
                <w:szCs w:val="24"/>
              </w:rPr>
            </w:pPr>
            <w:r w:rsidRPr="00F60FF7">
              <w:rPr>
                <w:rFonts w:eastAsia="Times New Roman" w:cs="Times New Roman"/>
                <w:iCs/>
                <w:spacing w:val="-6"/>
                <w:szCs w:val="24"/>
                <w:lang w:eastAsia="ru-RU"/>
              </w:rPr>
              <w:lastRenderedPageBreak/>
              <w:t>Выполнение функций организации студентов-практикантов, координация деятельности студенческой группы на практике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60FF7">
              <w:rPr>
                <w:rFonts w:eastAsia="Calibri" w:cs="Times New Roman"/>
                <w:szCs w:val="24"/>
              </w:rPr>
              <w:t>5</w:t>
            </w:r>
          </w:p>
        </w:tc>
      </w:tr>
      <w:tr w:rsidR="006337A4" w:rsidRPr="00424436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shd w:val="clear" w:color="auto" w:fill="FFFFFF"/>
              <w:ind w:firstLine="0"/>
              <w:rPr>
                <w:rFonts w:eastAsia="Times New Roman" w:cs="Times New Roman"/>
                <w:szCs w:val="24"/>
              </w:rPr>
            </w:pPr>
            <w:r w:rsidRPr="00F60FF7">
              <w:rPr>
                <w:rFonts w:eastAsia="Times New Roman" w:cs="Times New Roman"/>
                <w:szCs w:val="24"/>
              </w:rPr>
              <w:t>Вариативные виды деятельности * (например, ведение дневника наблюдений уроков сокурсников с анализом, изготовление наглядных материалов по предмету, владение навыками работы в электронной образовательной среде и др.)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424436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60FF7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6337A4" w:rsidRPr="00424436" w:rsidRDefault="006337A4" w:rsidP="00A41B86">
      <w:pPr>
        <w:rPr>
          <w:rFonts w:eastAsia="Times New Roman" w:cs="Times New Roman"/>
          <w:szCs w:val="24"/>
          <w:lang w:eastAsia="ru-RU"/>
        </w:rPr>
      </w:pPr>
    </w:p>
    <w:p w:rsidR="006337A4" w:rsidRPr="00424436" w:rsidRDefault="006337A4" w:rsidP="00A41B86">
      <w:pPr>
        <w:ind w:firstLine="851"/>
        <w:rPr>
          <w:rFonts w:eastAsia="Times New Roman" w:cs="Times New Roman"/>
          <w:i/>
          <w:szCs w:val="24"/>
          <w:lang w:eastAsia="ru-RU"/>
        </w:rPr>
      </w:pPr>
      <w:r w:rsidRPr="00424436">
        <w:rPr>
          <w:rFonts w:eastAsia="Times New Roman" w:cs="Times New Roman"/>
          <w:b/>
          <w:i/>
          <w:szCs w:val="24"/>
          <w:lang w:eastAsia="ru-RU"/>
        </w:rPr>
        <w:t xml:space="preserve">* </w:t>
      </w:r>
      <w:r w:rsidRPr="00424436">
        <w:rPr>
          <w:rFonts w:eastAsia="Times New Roman" w:cs="Times New Roman"/>
          <w:i/>
          <w:szCs w:val="24"/>
          <w:lang w:eastAsia="ru-RU"/>
        </w:rPr>
        <w:t xml:space="preserve">Могут оценивать факультетский руководитель, </w:t>
      </w:r>
      <w:r w:rsidRPr="00424436">
        <w:rPr>
          <w:rFonts w:eastAsia="Times New Roman" w:cs="Times New Roman"/>
          <w:i/>
          <w:iCs/>
          <w:szCs w:val="24"/>
        </w:rPr>
        <w:t xml:space="preserve">руководители практики </w:t>
      </w:r>
      <w:r w:rsidRPr="00424436">
        <w:rPr>
          <w:rFonts w:eastAsia="Times New Roman" w:cs="Times New Roman"/>
          <w:i/>
          <w:szCs w:val="24"/>
          <w:lang w:eastAsia="ru-RU"/>
        </w:rPr>
        <w:t xml:space="preserve">по профилю подготовки в соответствии со спецификой выполненной работы. </w:t>
      </w:r>
    </w:p>
    <w:p w:rsidR="006337A4" w:rsidRPr="00F60FF7" w:rsidRDefault="00F3429C" w:rsidP="00A41B86">
      <w:pPr>
        <w:spacing w:before="240" w:after="240"/>
        <w:jc w:val="center"/>
        <w:rPr>
          <w:rFonts w:eastAsia="Times New Roman" w:cs="Times New Roman"/>
          <w:b/>
          <w:szCs w:val="24"/>
          <w:lang w:eastAsia="ru-RU"/>
        </w:rPr>
      </w:pPr>
      <w:r w:rsidRPr="00F60FF7">
        <w:rPr>
          <w:rFonts w:eastAsia="Times New Roman" w:cs="Times New Roman"/>
          <w:b/>
          <w:szCs w:val="24"/>
          <w:lang w:eastAsia="ru-RU"/>
        </w:rPr>
        <w:t>5</w:t>
      </w:r>
      <w:r w:rsidR="006337A4" w:rsidRPr="00F60FF7">
        <w:rPr>
          <w:rFonts w:eastAsia="Times New Roman" w:cs="Times New Roman"/>
          <w:b/>
          <w:szCs w:val="24"/>
          <w:lang w:eastAsia="ru-RU"/>
        </w:rPr>
        <w:t xml:space="preserve"> курс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5987"/>
      </w:tblGrid>
      <w:tr w:rsidR="00686EC3" w:rsidRPr="00F60FF7" w:rsidTr="00686E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Отчётная документация по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педагогической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E6394A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Критерии оценивания</w:t>
            </w:r>
          </w:p>
        </w:tc>
      </w:tr>
      <w:tr w:rsidR="00686EC3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Оценочные с</w:t>
            </w:r>
            <w:r w:rsidR="00571CFD"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редства для текущего контроля</w:t>
            </w:r>
          </w:p>
        </w:tc>
      </w:tr>
      <w:tr w:rsidR="00571CFD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D" w:rsidRPr="00F60FF7" w:rsidRDefault="00571CFD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Оценка руководителя практики по профилю подготовки</w:t>
            </w:r>
          </w:p>
        </w:tc>
      </w:tr>
      <w:tr w:rsidR="00686EC3" w:rsidRPr="00F60FF7" w:rsidTr="00B112BB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6EC3" w:rsidRPr="00F60FF7" w:rsidRDefault="00686EC3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Совместный</w:t>
            </w:r>
          </w:p>
          <w:p w:rsidR="00686EC3" w:rsidRPr="00F60FF7" w:rsidRDefault="00686EC3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рабочий график (план учебно-воспитательной</w:t>
            </w:r>
          </w:p>
          <w:p w:rsidR="00686EC3" w:rsidRPr="00F60FF7" w:rsidRDefault="00686EC3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работы)</w:t>
            </w:r>
          </w:p>
          <w:p w:rsidR="00686EC3" w:rsidRPr="00F60FF7" w:rsidRDefault="00686EC3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 определил четкие сроки выполнения учебно-воспитательной работы, соблюдены принципы систематичности и последовательности запланированных мероприятий. Студент проявил творческий подход к планированию учебно-воспитательной работы. Высокая степень выполнения запланированной работы.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План учебно-воспитательной работы в основном соответствует требованиям, разработан своевременно. Он полностью согласован с руководителями практики. План учебно-воспитательной работы реализован полностью, в установленные сроки. 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Имеется план учебно-воспитательной работы, но он носит формальный характер</w:t>
            </w:r>
          </w:p>
        </w:tc>
      </w:tr>
      <w:tr w:rsidR="00686EC3" w:rsidRPr="00F60FF7" w:rsidTr="00686EC3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napToGrid w:val="0"/>
                <w:color w:val="000000"/>
                <w:szCs w:val="24"/>
                <w:lang w:eastAsia="ru-RU"/>
              </w:rPr>
              <w:t>Календарно-тематическое планирование</w:t>
            </w: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учебного курса (извлечение)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Студентом предоставлен тематический план, который ориентирован на конечные результаты (личностные, предметные, метапредметные) в соответствии с требованиями ФГОС.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Извлечение из рабочей программы (раздел «Календарно-тематическое планирование») тематики и содержания уроков, проводимых в период прохождения практики.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Указание типа, вида и автора учебной программы базового курса.</w:t>
            </w:r>
          </w:p>
        </w:tc>
      </w:tr>
      <w:tr w:rsidR="00686EC3" w:rsidRPr="00F60FF7" w:rsidTr="00686EC3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План-конспект (технологическая карта) </w:t>
            </w:r>
          </w:p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>урока по</w:t>
            </w:r>
          </w:p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каждому </w:t>
            </w:r>
          </w:p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профилю</w:t>
            </w:r>
          </w:p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подготовки 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Студент творчески подошел к планированию уроков, не ограничивался рамками требований и заданиями УМК. Студент знает концепцию, лежащую в основе авторской программы, и умело применяет ее положения при планировании уроков. Наличие 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lastRenderedPageBreak/>
              <w:t>презентации урока.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 правильно распланировал уроки. Структура уроков и виды учебно-познава-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br/>
              <w:t>тельной деятельности соответствуют основным целям и задачам уроков. Студент спланировал применение</w:t>
            </w:r>
            <w:r w:rsidRPr="00F60FF7">
              <w:rPr>
                <w:rFonts w:eastAsia="Calibri" w:cs="Times New Roman"/>
                <w:szCs w:val="24"/>
                <w:lang w:eastAsia="ru-RU"/>
              </w:rPr>
              <w:t xml:space="preserve"> современных методик и технологий, позволяющих обеспечивать </w:t>
            </w:r>
            <w:r w:rsidRPr="00F60FF7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активность и инициативность обучающихся. 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Конспекты уроков подготовлены. Содержание конспектов соответствует целям и задачам уроков, но применяются однообразные методические приемы.</w:t>
            </w:r>
          </w:p>
        </w:tc>
      </w:tr>
      <w:tr w:rsidR="00686EC3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Оценка факультетского руководителя</w:t>
            </w:r>
          </w:p>
        </w:tc>
      </w:tr>
      <w:tr w:rsidR="00686EC3" w:rsidRPr="00F60FF7" w:rsidTr="00571CFD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</w:rPr>
              <w:t>Конспект зачетного воспитательного мероприятия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Конспект воспитательного мероприятия оформлен грамотно и методически правильно. Самоанализ проведенного мероприятия показывает умение студента анализировать все стороны мероприятия, анализ отличается особой глубиной.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Конспект воспитательного мероприятия оформлен правильно, но с недочетами. Самоанализ проведенного мероприятия написан в соответствии с требованиями. 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Конспект воспитательного мероприятия оформлен с существенными недочетами (отсутствуют цели, задачи, выводы, список литературы). План оформления конспекта не соответствует всем требованиям. Самоанализ проведенного мероприятия поверхностный, вызвал у студента значительные трудности (или отсутствует).</w:t>
            </w:r>
          </w:p>
        </w:tc>
      </w:tr>
      <w:tr w:rsidR="00686EC3" w:rsidRPr="00F60FF7" w:rsidTr="009821EB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Оценочные средств</w:t>
            </w:r>
            <w:r w:rsidR="00571CFD"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а для промежуточной аттестации</w:t>
            </w:r>
          </w:p>
        </w:tc>
      </w:tr>
      <w:tr w:rsidR="00571CFD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D" w:rsidRPr="00F60FF7" w:rsidRDefault="00571CFD" w:rsidP="00A41B86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Оценка руководителя практики по профилю подготовки</w:t>
            </w:r>
          </w:p>
        </w:tc>
      </w:tr>
      <w:tr w:rsidR="00686EC3" w:rsidRPr="00F60FF7" w:rsidTr="00686EC3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CFD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>Экспертное заключение руководителя практики</w:t>
            </w:r>
            <w:r w:rsidR="00B61929"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 xml:space="preserve"> </w:t>
            </w:r>
            <w:r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>по</w:t>
            </w:r>
            <w:r w:rsidR="00B61929"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 xml:space="preserve"> </w:t>
            </w:r>
            <w:r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 xml:space="preserve">профилю подготовки </w:t>
            </w:r>
          </w:p>
          <w:p w:rsidR="00686EC3" w:rsidRPr="00B112BB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(</w:t>
            </w:r>
            <w:r w:rsidR="00571CFD"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отзыв об учебно-воспитательной </w:t>
            </w:r>
            <w:r w:rsidR="00B112BB">
              <w:rPr>
                <w:rFonts w:eastAsia="Times New Roman" w:cs="Times New Roman"/>
                <w:b/>
                <w:i/>
                <w:iCs/>
                <w:szCs w:val="24"/>
              </w:rPr>
              <w:t>работе)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keepNext/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Отличное экспертное заключение </w:t>
            </w:r>
            <w:r w:rsidRPr="00F60FF7">
              <w:rPr>
                <w:rFonts w:eastAsia="Times New Roman" w:cs="Times New Roman"/>
                <w:iCs/>
                <w:color w:val="000000"/>
                <w:szCs w:val="24"/>
              </w:rPr>
              <w:t>руководителя практики по профилю подготовки об учебно-воспитательной  работе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Положительное заключение, отсутствие замечаний от </w:t>
            </w:r>
            <w:r w:rsidRPr="00F60FF7">
              <w:rPr>
                <w:rFonts w:eastAsia="Times New Roman" w:cs="Times New Roman"/>
                <w:iCs/>
                <w:color w:val="000000"/>
                <w:szCs w:val="24"/>
              </w:rPr>
              <w:t xml:space="preserve">руководителя практики 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t>по профилю подготовки по методике проведения урокови воспитательной  работе.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Экспертное заключение с замечаниями, которые касаются деловых и профессиональных качеств студента.</w:t>
            </w:r>
          </w:p>
        </w:tc>
      </w:tr>
      <w:tr w:rsidR="00686EC3" w:rsidRPr="00F60FF7" w:rsidTr="00571CFD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B112BB" w:rsidRDefault="00B112BB" w:rsidP="00A41B8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Демонстрационный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Calibri" w:cs="Times New Roman"/>
                <w:szCs w:val="35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Оценивается в соответствии с критериями</w:t>
            </w:r>
            <w:r w:rsidR="00571CFD" w:rsidRPr="00F60FF7">
              <w:rPr>
                <w:rFonts w:eastAsia="Times New Roman" w:cs="Times New Roman"/>
                <w:szCs w:val="24"/>
                <w:lang w:eastAsia="ru-RU"/>
              </w:rPr>
              <w:t>, приведенными в таблице.</w:t>
            </w:r>
          </w:p>
        </w:tc>
      </w:tr>
      <w:tr w:rsidR="00686EC3" w:rsidRPr="00F60FF7" w:rsidTr="00571CFD"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5987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Calibri" w:cs="Times New Roman"/>
                <w:szCs w:val="35"/>
              </w:rPr>
            </w:pPr>
          </w:p>
        </w:tc>
      </w:tr>
      <w:tr w:rsidR="00686EC3" w:rsidRPr="00F60FF7" w:rsidTr="007251F9"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59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6EC3" w:rsidRPr="00F60FF7" w:rsidRDefault="00686EC3" w:rsidP="00A41B86">
            <w:pPr>
              <w:ind w:firstLine="0"/>
              <w:rPr>
                <w:rFonts w:eastAsia="Calibri" w:cs="Times New Roman"/>
              </w:rPr>
            </w:pPr>
          </w:p>
        </w:tc>
      </w:tr>
      <w:tr w:rsidR="009821EB" w:rsidRPr="00F60FF7" w:rsidTr="009821EB">
        <w:trPr>
          <w:trHeight w:val="567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21EB" w:rsidRPr="00F60FF7" w:rsidRDefault="009821EB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Оценка факультетского руководителя</w:t>
            </w:r>
          </w:p>
        </w:tc>
      </w:tr>
      <w:tr w:rsidR="009821EB" w:rsidRPr="00F60FF7" w:rsidTr="00B112BB">
        <w:tc>
          <w:tcPr>
            <w:tcW w:w="23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821EB" w:rsidRPr="00F60FF7" w:rsidRDefault="009821EB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Самоанализ профессиональной </w:t>
            </w: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деятельности (</w:t>
            </w:r>
            <w:r w:rsidRPr="00F60FF7">
              <w:rPr>
                <w:rFonts w:eastAsia="Times New Roman" w:cs="Times New Roman"/>
                <w:b/>
                <w:i/>
                <w:szCs w:val="24"/>
              </w:rPr>
              <w:t>отчёт студента по практике)</w:t>
            </w:r>
          </w:p>
          <w:p w:rsidR="009821EB" w:rsidRDefault="009821EB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B112BB" w:rsidRDefault="00B112BB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B112BB" w:rsidRDefault="00B112BB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B112BB" w:rsidRPr="00F60FF7" w:rsidRDefault="00B112BB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B" w:rsidRPr="00F60FF7" w:rsidRDefault="009821EB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87" w:type="dxa"/>
            <w:tcBorders>
              <w:left w:val="single" w:sz="4" w:space="0" w:color="auto"/>
              <w:right w:val="single" w:sz="12" w:space="0" w:color="auto"/>
            </w:tcBorders>
          </w:tcPr>
          <w:p w:rsidR="009821EB" w:rsidRPr="00F60FF7" w:rsidRDefault="009821EB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Продуманный, грамотно составленный отчёт. Студент детально анализирует свою работу, вносит 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lastRenderedPageBreak/>
              <w:t>конструктивные предложения по совершенствованию подготовки к педагогической практике, её проведению.</w:t>
            </w:r>
          </w:p>
        </w:tc>
      </w:tr>
      <w:tr w:rsidR="009821EB" w:rsidRPr="00F60FF7" w:rsidTr="007251F9"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21EB" w:rsidRPr="00F60FF7" w:rsidRDefault="009821EB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B" w:rsidRPr="00F60FF7" w:rsidRDefault="009821EB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left w:val="single" w:sz="4" w:space="0" w:color="auto"/>
              <w:right w:val="single" w:sz="12" w:space="0" w:color="auto"/>
            </w:tcBorders>
          </w:tcPr>
          <w:p w:rsidR="009821EB" w:rsidRPr="00F60FF7" w:rsidRDefault="009821EB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Отчёт составлен грамотно, описано содержание работы образовательной организации. Студентом проведен краткий анализ своей работы. Но при написании отчёта преобладает констатация фактов. </w:t>
            </w:r>
          </w:p>
        </w:tc>
      </w:tr>
      <w:tr w:rsidR="009821EB" w:rsidRPr="006337A4" w:rsidTr="00571CFD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1EB" w:rsidRPr="00F60FF7" w:rsidRDefault="009821EB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21EB" w:rsidRPr="00F60FF7" w:rsidRDefault="009821EB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21EB" w:rsidRPr="006337A4" w:rsidRDefault="009821EB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Отчёт без анализа, поверхностный.</w:t>
            </w:r>
          </w:p>
        </w:tc>
      </w:tr>
    </w:tbl>
    <w:p w:rsidR="00B112BB" w:rsidRDefault="00B112BB" w:rsidP="00A41B86">
      <w:pPr>
        <w:keepNext/>
        <w:spacing w:before="120" w:after="120"/>
        <w:jc w:val="center"/>
        <w:rPr>
          <w:rFonts w:eastAsia="Calibri" w:cs="Times New Roman"/>
          <w:b/>
          <w:szCs w:val="24"/>
        </w:rPr>
      </w:pPr>
    </w:p>
    <w:p w:rsidR="006337A4" w:rsidRPr="006337A4" w:rsidRDefault="006337A4" w:rsidP="00A41B86">
      <w:pPr>
        <w:keepNext/>
        <w:spacing w:before="120" w:after="120"/>
        <w:jc w:val="center"/>
        <w:rPr>
          <w:rFonts w:eastAsia="Calibri" w:cs="Times New Roman"/>
          <w:b/>
          <w:szCs w:val="24"/>
        </w:rPr>
      </w:pPr>
      <w:r w:rsidRPr="006337A4">
        <w:rPr>
          <w:rFonts w:eastAsia="Calibri" w:cs="Times New Roman"/>
          <w:b/>
          <w:szCs w:val="24"/>
        </w:rPr>
        <w:t>Критерии оценивания демонстрационного экзамена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134"/>
        <w:gridCol w:w="2126"/>
      </w:tblGrid>
      <w:tr w:rsidR="006337A4" w:rsidRPr="006337A4" w:rsidTr="007251F9">
        <w:trPr>
          <w:jc w:val="center"/>
        </w:trPr>
        <w:tc>
          <w:tcPr>
            <w:tcW w:w="1843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Задание</w:t>
            </w:r>
          </w:p>
        </w:tc>
        <w:tc>
          <w:tcPr>
            <w:tcW w:w="4820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Баллы участника</w:t>
            </w:r>
          </w:p>
        </w:tc>
      </w:tr>
      <w:tr w:rsidR="006337A4" w:rsidRPr="006337A4" w:rsidTr="007251F9">
        <w:trPr>
          <w:trHeight w:val="2208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Подготовка и проведение урока (фрагмента урока) по предмету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Учебное содержание соответствует теме и целям урока. Уровень сложности материала, его объем и способ изложения соответствуют возрастным и индивидуальным особенностям учащихся</w:t>
            </w:r>
            <w:r w:rsidR="007251F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6337A4">
              <w:rPr>
                <w:rFonts w:eastAsia="Times New Roman" w:cs="Times New Roman"/>
                <w:szCs w:val="24"/>
                <w:lang w:eastAsia="ru-RU"/>
              </w:rPr>
              <w:t>Результаты урока соотнесены споставленными целями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Владеет понятийным аппаратом, подбирает фактический и иллюстративный материала с точки зрения научности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Мотивирует учащихся к учебной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Вовлекает учащихся в процесс постановки целей и задач учебной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Вовлекает учащихся в организацию урока (через определение последовательности действий на уроке)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Демонстрирует владение современными технологиями обучения (в том числе ИКТ)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Организует чередование форм работы (фронтальной, индивидуальной, парной и групповой)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Большинство учащихся демонстрируют усвоение новых знаний, правильно отвечая на вопросы учителя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Использует различные формы оценивания (в том числе самооценивания)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Воспитательный потенциал урока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Атмосфера урока (эмоциональный комфорт, уважение личного достоинства обучающихся)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6663" w:type="dxa"/>
            <w:gridSpan w:val="2"/>
            <w:shd w:val="clear" w:color="auto" w:fill="auto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6337A4" w:rsidRPr="006337A4" w:rsidRDefault="006337A4" w:rsidP="00A41B86">
      <w:pPr>
        <w:shd w:val="clear" w:color="auto" w:fill="FFFFFF"/>
        <w:spacing w:before="240"/>
        <w:rPr>
          <w:rFonts w:eastAsia="Times New Roman" w:cs="Times New Roman"/>
          <w:b/>
          <w:szCs w:val="24"/>
          <w:lang w:eastAsia="ru-RU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13"/>
      </w:tblGrid>
      <w:tr w:rsidR="006337A4" w:rsidRPr="006337A4" w:rsidTr="007251F9">
        <w:trPr>
          <w:jc w:val="center"/>
        </w:trPr>
        <w:tc>
          <w:tcPr>
            <w:tcW w:w="7938" w:type="dxa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6337A4">
              <w:rPr>
                <w:rFonts w:eastAsia="Times New Roman" w:cs="Times New Roman"/>
                <w:b/>
                <w:szCs w:val="24"/>
              </w:rPr>
              <w:t>Дополнительные виды работы по практике</w:t>
            </w:r>
          </w:p>
        </w:tc>
        <w:tc>
          <w:tcPr>
            <w:tcW w:w="1713" w:type="dxa"/>
            <w:vAlign w:val="center"/>
          </w:tcPr>
          <w:p w:rsidR="006337A4" w:rsidRPr="006337A4" w:rsidRDefault="00E6394A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</w:tr>
      <w:tr w:rsidR="006337A4" w:rsidRPr="006337A4" w:rsidTr="007251F9">
        <w:trPr>
          <w:jc w:val="center"/>
        </w:trPr>
        <w:tc>
          <w:tcPr>
            <w:tcW w:w="7938" w:type="dxa"/>
            <w:vAlign w:val="center"/>
          </w:tcPr>
          <w:p w:rsidR="006337A4" w:rsidRPr="006337A4" w:rsidRDefault="006337A4" w:rsidP="00A41B86">
            <w:pPr>
              <w:shd w:val="clear" w:color="auto" w:fill="FFFFFF"/>
              <w:ind w:firstLine="0"/>
              <w:rPr>
                <w:rFonts w:eastAsia="Calibri" w:cs="Times New Roman"/>
                <w:szCs w:val="24"/>
              </w:rPr>
            </w:pPr>
            <w:r w:rsidRPr="006337A4">
              <w:rPr>
                <w:rFonts w:eastAsia="Times New Roman" w:cs="Times New Roman"/>
                <w:iCs/>
                <w:spacing w:val="-6"/>
                <w:szCs w:val="24"/>
                <w:lang w:eastAsia="ru-RU"/>
              </w:rPr>
              <w:t xml:space="preserve">Выполнение функций организации студентов-практикантов, координация </w:t>
            </w:r>
            <w:r w:rsidRPr="006337A4">
              <w:rPr>
                <w:rFonts w:eastAsia="Times New Roman" w:cs="Times New Roman"/>
                <w:iCs/>
                <w:spacing w:val="-6"/>
                <w:szCs w:val="24"/>
                <w:lang w:eastAsia="ru-RU"/>
              </w:rPr>
              <w:lastRenderedPageBreak/>
              <w:t>деятельности студенческой группы на практике</w:t>
            </w:r>
          </w:p>
        </w:tc>
        <w:tc>
          <w:tcPr>
            <w:tcW w:w="1713" w:type="dxa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337A4">
              <w:rPr>
                <w:rFonts w:eastAsia="Calibri" w:cs="Times New Roman"/>
                <w:szCs w:val="24"/>
              </w:rPr>
              <w:lastRenderedPageBreak/>
              <w:t>5</w:t>
            </w:r>
          </w:p>
        </w:tc>
      </w:tr>
      <w:tr w:rsidR="006337A4" w:rsidRPr="006337A4" w:rsidTr="007251F9">
        <w:trPr>
          <w:jc w:val="center"/>
        </w:trPr>
        <w:tc>
          <w:tcPr>
            <w:tcW w:w="7938" w:type="dxa"/>
            <w:vAlign w:val="center"/>
          </w:tcPr>
          <w:p w:rsidR="006337A4" w:rsidRPr="006337A4" w:rsidRDefault="006337A4" w:rsidP="00A41B86">
            <w:pPr>
              <w:shd w:val="clear" w:color="auto" w:fill="FFFFFF"/>
              <w:ind w:firstLine="0"/>
              <w:rPr>
                <w:rFonts w:eastAsia="Times New Roman" w:cs="Times New Roman"/>
                <w:szCs w:val="24"/>
              </w:rPr>
            </w:pPr>
            <w:r w:rsidRPr="006337A4">
              <w:rPr>
                <w:rFonts w:eastAsia="Times New Roman" w:cs="Times New Roman"/>
                <w:szCs w:val="24"/>
              </w:rPr>
              <w:t>Вариативные виды деятельности * (например, ведение дневника наблюдений уроков сокурсников с анализом, изготовление наглядных материалов по предмету, владение навыками работы в электронной образовательной среде и др.)</w:t>
            </w:r>
          </w:p>
        </w:tc>
        <w:tc>
          <w:tcPr>
            <w:tcW w:w="1713" w:type="dxa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337A4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6337A4" w:rsidRPr="006337A4" w:rsidRDefault="006337A4" w:rsidP="00A41B86">
      <w:pPr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A41B86">
      <w:pPr>
        <w:ind w:firstLine="851"/>
        <w:rPr>
          <w:rFonts w:eastAsia="Times New Roman" w:cs="Times New Roman"/>
          <w:i/>
          <w:szCs w:val="24"/>
          <w:lang w:eastAsia="ru-RU"/>
        </w:rPr>
      </w:pPr>
      <w:r w:rsidRPr="006337A4">
        <w:rPr>
          <w:rFonts w:eastAsia="Times New Roman" w:cs="Times New Roman"/>
          <w:b/>
          <w:i/>
          <w:szCs w:val="24"/>
          <w:lang w:eastAsia="ru-RU"/>
        </w:rPr>
        <w:t xml:space="preserve">* </w:t>
      </w:r>
      <w:r w:rsidRPr="006337A4">
        <w:rPr>
          <w:rFonts w:eastAsia="Times New Roman" w:cs="Times New Roman"/>
          <w:i/>
          <w:szCs w:val="24"/>
          <w:lang w:eastAsia="ru-RU"/>
        </w:rPr>
        <w:t xml:space="preserve">Могут оценивать факультетский руководитель, </w:t>
      </w:r>
      <w:r w:rsidRPr="006337A4">
        <w:rPr>
          <w:rFonts w:eastAsia="Times New Roman" w:cs="Times New Roman"/>
          <w:i/>
          <w:iCs/>
          <w:szCs w:val="24"/>
        </w:rPr>
        <w:t xml:space="preserve">руководители практики </w:t>
      </w:r>
      <w:r w:rsidRPr="006337A4">
        <w:rPr>
          <w:rFonts w:eastAsia="Times New Roman" w:cs="Times New Roman"/>
          <w:i/>
          <w:szCs w:val="24"/>
          <w:lang w:eastAsia="ru-RU"/>
        </w:rPr>
        <w:t xml:space="preserve">по профилю подготовки в соответствии со спецификой выполненной работы. </w:t>
      </w:r>
    </w:p>
    <w:p w:rsidR="006337A4" w:rsidRPr="006337A4" w:rsidRDefault="00AC29C1" w:rsidP="00A41B86">
      <w:pPr>
        <w:pStyle w:val="2"/>
        <w:jc w:val="both"/>
      </w:pPr>
      <w:r w:rsidRPr="005A06D8">
        <w:t>3. Типовые контрольные задания и/или иные материалы для проведения текущего контроля знаний,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6337A4" w:rsidRPr="006337A4" w:rsidRDefault="006337A4" w:rsidP="00A41B86">
      <w:pPr>
        <w:spacing w:after="200"/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Знания, умения, навыки и (или) опыт деятельности, приобретенные студентами в процессе производственной</w:t>
      </w:r>
      <w:r w:rsidR="0048468A">
        <w:rPr>
          <w:rFonts w:eastAsia="Times New Roman" w:cs="Times New Roman"/>
          <w:szCs w:val="24"/>
          <w:lang w:eastAsia="ru-RU"/>
        </w:rPr>
        <w:t xml:space="preserve"> практики:</w:t>
      </w:r>
      <w:r w:rsidRPr="006337A4">
        <w:rPr>
          <w:rFonts w:eastAsia="Times New Roman" w:cs="Times New Roman"/>
          <w:szCs w:val="24"/>
          <w:lang w:eastAsia="ru-RU"/>
        </w:rPr>
        <w:t xml:space="preserve"> педагогической практики, оцениваются в соответствии с видами профессиональных задач, которые решал студент-практикант. Они оформлены  в виде индивидуальных заданий. 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  <w:r w:rsidRPr="006337A4">
        <w:rPr>
          <w:rFonts w:eastAsia="Times New Roman" w:cs="Times New Roman"/>
          <w:b/>
          <w:snapToGrid w:val="0"/>
          <w:szCs w:val="20"/>
          <w:lang w:eastAsia="ru-RU"/>
        </w:rPr>
        <w:t>ИНДИВИДУАЛЬНОЕ ЗАДАНИЕ, ВЫПОЛНЯЕМОЕ ОБУЧАЮЩИМСЯ</w:t>
      </w:r>
      <w:r w:rsidRPr="006337A4">
        <w:rPr>
          <w:rFonts w:eastAsia="Times New Roman" w:cs="Times New Roman"/>
          <w:b/>
          <w:snapToGrid w:val="0"/>
          <w:szCs w:val="20"/>
          <w:lang w:eastAsia="ru-RU"/>
        </w:rPr>
        <w:br/>
        <w:t>В ПЕРИОД ПРОИЗВОДСТВЕННОЙ</w:t>
      </w:r>
      <w:r w:rsidR="0048468A">
        <w:rPr>
          <w:rFonts w:eastAsia="Times New Roman" w:cs="Times New Roman"/>
          <w:b/>
          <w:snapToGrid w:val="0"/>
          <w:szCs w:val="20"/>
          <w:lang w:eastAsia="ru-RU"/>
        </w:rPr>
        <w:t xml:space="preserve"> </w:t>
      </w:r>
      <w:r w:rsidRPr="006337A4">
        <w:rPr>
          <w:rFonts w:eastAsia="Times New Roman" w:cs="Times New Roman"/>
          <w:b/>
          <w:snapToGrid w:val="0"/>
          <w:szCs w:val="20"/>
          <w:lang w:eastAsia="ru-RU"/>
        </w:rPr>
        <w:t xml:space="preserve">ПЕДАГОГИЧЕСКОЙ ПРАКТИКИ </w:t>
      </w:r>
    </w:p>
    <w:p w:rsidR="006337A4" w:rsidRPr="006337A4" w:rsidRDefault="00686EC3" w:rsidP="00A41B86">
      <w:pPr>
        <w:ind w:firstLine="0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  <w:r>
        <w:rPr>
          <w:rFonts w:eastAsia="Times New Roman" w:cs="Times New Roman"/>
          <w:b/>
          <w:snapToGrid w:val="0"/>
          <w:szCs w:val="20"/>
          <w:lang w:eastAsia="ru-RU"/>
        </w:rPr>
        <w:t xml:space="preserve">НА </w:t>
      </w:r>
      <w:r w:rsidR="00B61929">
        <w:rPr>
          <w:rFonts w:eastAsia="Times New Roman" w:cs="Times New Roman"/>
          <w:b/>
          <w:snapToGrid w:val="0"/>
          <w:szCs w:val="20"/>
          <w:lang w:eastAsia="ru-RU"/>
        </w:rPr>
        <w:t>4</w:t>
      </w:r>
      <w:r w:rsidR="006337A4" w:rsidRPr="006337A4">
        <w:rPr>
          <w:rFonts w:eastAsia="Times New Roman" w:cs="Times New Roman"/>
          <w:b/>
          <w:snapToGrid w:val="0"/>
          <w:szCs w:val="20"/>
          <w:lang w:eastAsia="ru-RU"/>
        </w:rPr>
        <w:t xml:space="preserve"> КУРСЕ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ФИО обучающегося _________________________________________________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Факультет _________________________________ Курс 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Направление подготовки 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Профиль подготовки ______________________________________________</w:t>
      </w:r>
      <w:r w:rsidR="007251F9">
        <w:rPr>
          <w:rFonts w:eastAsia="Times New Roman" w:cs="Times New Roman"/>
          <w:snapToGrid w:val="0"/>
          <w:szCs w:val="20"/>
          <w:lang w:eastAsia="ru-RU"/>
        </w:rPr>
        <w:t>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Профильная организация 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Задание на период педагогической практики:</w:t>
      </w:r>
    </w:p>
    <w:p w:rsidR="006337A4" w:rsidRPr="006337A4" w:rsidRDefault="006337A4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Заполнение совместного рабочего графика (плана) проведения практики, включающего учебную и воспитательную работу на период практики.</w:t>
      </w:r>
    </w:p>
    <w:p w:rsidR="006337A4" w:rsidRPr="006337A4" w:rsidRDefault="006337A4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календарно-тематического планирования учебного предмета (извлечение)</w:t>
      </w:r>
    </w:p>
    <w:p w:rsidR="006337A4" w:rsidRPr="006337A4" w:rsidRDefault="006337A4" w:rsidP="00A41B86">
      <w:pPr>
        <w:ind w:left="720"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____________________________________________________________________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(название учебного предмета)</w:t>
      </w:r>
    </w:p>
    <w:p w:rsidR="006337A4" w:rsidRPr="006337A4" w:rsidRDefault="006337A4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и самостоятельное проведение уроков по профилю подготовки, их анализ (не менее 4 уроков</w:t>
      </w:r>
      <w:r w:rsidR="000F17EF">
        <w:rPr>
          <w:rFonts w:eastAsia="Times New Roman" w:cs="Times New Roman"/>
          <w:snapToGrid w:val="0"/>
          <w:szCs w:val="20"/>
          <w:lang w:eastAsia="ru-RU"/>
        </w:rPr>
        <w:t xml:space="preserve"> по каждому профилю</w:t>
      </w:r>
      <w:r w:rsidRPr="006337A4">
        <w:rPr>
          <w:rFonts w:eastAsia="Times New Roman" w:cs="Times New Roman"/>
          <w:snapToGrid w:val="0"/>
          <w:szCs w:val="20"/>
          <w:lang w:eastAsia="ru-RU"/>
        </w:rPr>
        <w:t>).</w:t>
      </w:r>
      <w:r w:rsidR="00B61929"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планов-конспектов (технологических карт) уроков по каждому профилю подготовки</w:t>
      </w:r>
    </w:p>
    <w:p w:rsidR="006337A4" w:rsidRPr="006337A4" w:rsidRDefault="006337A4" w:rsidP="00A41B86">
      <w:pPr>
        <w:ind w:left="709"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_____________________________________________________________________</w:t>
      </w:r>
    </w:p>
    <w:p w:rsidR="006337A4" w:rsidRPr="006337A4" w:rsidRDefault="006337A4" w:rsidP="00A41B86">
      <w:pPr>
        <w:ind w:left="720" w:firstLine="0"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(тема(ы) урока(ов)</w:t>
      </w:r>
    </w:p>
    <w:p w:rsidR="006337A4" w:rsidRPr="006337A4" w:rsidRDefault="006337A4" w:rsidP="00A41B86">
      <w:pPr>
        <w:ind w:left="720" w:firstLine="0"/>
        <w:jc w:val="center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8A75EE" w:rsidRPr="008A75EE" w:rsidRDefault="008A75EE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8A75EE">
        <w:rPr>
          <w:rFonts w:eastAsia="Times New Roman" w:cs="Times New Roman"/>
          <w:szCs w:val="24"/>
          <w:lang w:eastAsia="ru-RU"/>
        </w:rPr>
        <w:t>Подготовка и проведение воспитательн</w:t>
      </w:r>
      <w:r>
        <w:rPr>
          <w:rFonts w:eastAsia="Times New Roman" w:cs="Times New Roman"/>
          <w:szCs w:val="24"/>
          <w:lang w:eastAsia="ru-RU"/>
        </w:rPr>
        <w:t>ого</w:t>
      </w:r>
      <w:r w:rsidRPr="008A75EE">
        <w:rPr>
          <w:rFonts w:eastAsia="Times New Roman" w:cs="Times New Roman"/>
          <w:szCs w:val="24"/>
          <w:lang w:eastAsia="ru-RU"/>
        </w:rPr>
        <w:t xml:space="preserve"> мероприяти</w:t>
      </w:r>
      <w:r>
        <w:rPr>
          <w:rFonts w:eastAsia="Times New Roman" w:cs="Times New Roman"/>
          <w:szCs w:val="24"/>
          <w:lang w:eastAsia="ru-RU"/>
        </w:rPr>
        <w:t>я</w:t>
      </w:r>
      <w:r w:rsidRPr="008A75EE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его</w:t>
      </w:r>
      <w:r w:rsidRPr="008A75EE">
        <w:rPr>
          <w:rFonts w:eastAsia="Times New Roman" w:cs="Times New Roman"/>
          <w:szCs w:val="24"/>
          <w:lang w:eastAsia="ru-RU"/>
        </w:rPr>
        <w:t xml:space="preserve"> самоанализ</w:t>
      </w:r>
      <w:r>
        <w:rPr>
          <w:rFonts w:eastAsia="Times New Roman" w:cs="Times New Roman"/>
          <w:szCs w:val="24"/>
          <w:lang w:eastAsia="ru-RU"/>
        </w:rPr>
        <w:t>.</w:t>
      </w:r>
      <w:r w:rsidRPr="008A75EE">
        <w:rPr>
          <w:rFonts w:cs="Times New Roman"/>
          <w:szCs w:val="24"/>
        </w:rPr>
        <w:t xml:space="preserve"> </w:t>
      </w:r>
    </w:p>
    <w:p w:rsidR="008A75EE" w:rsidRPr="008A75EE" w:rsidRDefault="008A75EE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8A75EE">
        <w:rPr>
          <w:rFonts w:cs="Times New Roman"/>
          <w:szCs w:val="24"/>
        </w:rPr>
        <w:t xml:space="preserve">Выполнение индивидуальных проектов-презентаций «Мой лучший урок» </w:t>
      </w:r>
    </w:p>
    <w:p w:rsidR="006337A4" w:rsidRPr="006337A4" w:rsidRDefault="006337A4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8A75EE">
        <w:rPr>
          <w:rFonts w:eastAsia="Times New Roman" w:cs="Times New Roman"/>
          <w:snapToGrid w:val="0"/>
          <w:szCs w:val="20"/>
          <w:lang w:eastAsia="ru-RU"/>
        </w:rPr>
        <w:t>Анализ результатов</w:t>
      </w:r>
      <w:r w:rsidRPr="006337A4">
        <w:rPr>
          <w:rFonts w:eastAsia="Times New Roman" w:cs="Times New Roman"/>
          <w:snapToGrid w:val="0"/>
          <w:szCs w:val="20"/>
          <w:lang w:eastAsia="ru-RU"/>
        </w:rPr>
        <w:t xml:space="preserve"> собственной деятельности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 xml:space="preserve">Обучающийся __________________________________ </w:t>
      </w:r>
    </w:p>
    <w:p w:rsidR="006337A4" w:rsidRPr="006337A4" w:rsidRDefault="006337A4" w:rsidP="00A41B86">
      <w:pPr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(ФИО, подпись)</w:t>
      </w:r>
    </w:p>
    <w:p w:rsidR="006337A4" w:rsidRPr="006337A4" w:rsidRDefault="006337A4" w:rsidP="00A41B86">
      <w:pPr>
        <w:rPr>
          <w:rFonts w:eastAsia="Times New Roman" w:cs="Times New Roman"/>
          <w:snapToGrid w:val="0"/>
          <w:szCs w:val="20"/>
          <w:lang w:eastAsia="ru-RU"/>
        </w:rPr>
      </w:pPr>
    </w:p>
    <w:p w:rsidR="007251F9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Руководитель практики от профильной организации</w:t>
      </w:r>
    </w:p>
    <w:p w:rsidR="006337A4" w:rsidRPr="006337A4" w:rsidRDefault="006337A4" w:rsidP="00A41B86">
      <w:pPr>
        <w:ind w:firstLine="3119"/>
        <w:jc w:val="left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lastRenderedPageBreak/>
        <w:t xml:space="preserve">                              М.П.                    (ФИО, подпись)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Факультетский руководитель ___________________________________________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(ФИО, подпись)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Руководител</w:t>
      </w:r>
      <w:r w:rsidR="007251F9">
        <w:rPr>
          <w:rFonts w:eastAsia="Times New Roman" w:cs="Times New Roman"/>
          <w:snapToGrid w:val="0"/>
          <w:szCs w:val="24"/>
          <w:lang w:eastAsia="ru-RU"/>
        </w:rPr>
        <w:t>ь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 практики по профил</w:t>
      </w:r>
      <w:r w:rsidR="007251F9">
        <w:rPr>
          <w:rFonts w:eastAsia="Times New Roman" w:cs="Times New Roman"/>
          <w:snapToGrid w:val="0"/>
          <w:szCs w:val="24"/>
          <w:lang w:eastAsia="ru-RU"/>
        </w:rPr>
        <w:t>ю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 подготовки____________________________________</w:t>
      </w:r>
    </w:p>
    <w:p w:rsidR="006337A4" w:rsidRPr="006337A4" w:rsidRDefault="00A67EB9" w:rsidP="00A41B86">
      <w:pPr>
        <w:ind w:firstLine="3828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 xml:space="preserve">                             </w:t>
      </w:r>
      <w:r w:rsidR="006337A4" w:rsidRPr="006337A4">
        <w:rPr>
          <w:rFonts w:eastAsia="Times New Roman" w:cs="Times New Roman"/>
          <w:snapToGrid w:val="0"/>
          <w:szCs w:val="24"/>
          <w:lang w:eastAsia="ru-RU"/>
        </w:rPr>
        <w:t>(ФИО, подпись)</w:t>
      </w:r>
    </w:p>
    <w:p w:rsidR="006337A4" w:rsidRPr="006337A4" w:rsidRDefault="006337A4" w:rsidP="00A41B86">
      <w:pPr>
        <w:rPr>
          <w:rFonts w:eastAsia="Times New Roman" w:cs="Times New Roman"/>
          <w:snapToGrid w:val="0"/>
          <w:szCs w:val="24"/>
          <w:lang w:eastAsia="ru-RU"/>
        </w:rPr>
      </w:pPr>
    </w:p>
    <w:p w:rsidR="00997E69" w:rsidRDefault="00997E69" w:rsidP="00A41B86">
      <w:pPr>
        <w:ind w:firstLine="0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  <w:r w:rsidRPr="006337A4">
        <w:rPr>
          <w:rFonts w:eastAsia="Times New Roman" w:cs="Times New Roman"/>
          <w:b/>
          <w:snapToGrid w:val="0"/>
          <w:szCs w:val="20"/>
          <w:lang w:eastAsia="ru-RU"/>
        </w:rPr>
        <w:t>ИНДИВИДУАЛЬНОЕ ЗАДАНИЕ, ВЫПОЛНЯЕМОЕ ОБУЧАЮЩИМСЯ</w:t>
      </w:r>
      <w:r w:rsidRPr="006337A4">
        <w:rPr>
          <w:rFonts w:eastAsia="Times New Roman" w:cs="Times New Roman"/>
          <w:b/>
          <w:snapToGrid w:val="0"/>
          <w:szCs w:val="20"/>
          <w:lang w:eastAsia="ru-RU"/>
        </w:rPr>
        <w:br/>
        <w:t>В ПЕРИОД ПРОИЗВОДСТВЕННОЙ</w:t>
      </w:r>
      <w:r w:rsidR="000F17EF">
        <w:rPr>
          <w:rFonts w:eastAsia="Times New Roman" w:cs="Times New Roman"/>
          <w:b/>
          <w:snapToGrid w:val="0"/>
          <w:szCs w:val="20"/>
          <w:lang w:eastAsia="ru-RU"/>
        </w:rPr>
        <w:t xml:space="preserve"> </w:t>
      </w:r>
      <w:r w:rsidRPr="006337A4">
        <w:rPr>
          <w:rFonts w:eastAsia="Times New Roman" w:cs="Times New Roman"/>
          <w:b/>
          <w:snapToGrid w:val="0"/>
          <w:szCs w:val="20"/>
          <w:lang w:eastAsia="ru-RU"/>
        </w:rPr>
        <w:t xml:space="preserve">ПЕДАГОГИЧЕСКОЙ ПРАКТИКИ </w:t>
      </w:r>
    </w:p>
    <w:p w:rsidR="006337A4" w:rsidRPr="006337A4" w:rsidRDefault="00686EC3" w:rsidP="00A41B86">
      <w:pPr>
        <w:ind w:firstLine="0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  <w:r>
        <w:rPr>
          <w:rFonts w:eastAsia="Times New Roman" w:cs="Times New Roman"/>
          <w:b/>
          <w:snapToGrid w:val="0"/>
          <w:szCs w:val="20"/>
          <w:lang w:eastAsia="ru-RU"/>
        </w:rPr>
        <w:t xml:space="preserve">НА </w:t>
      </w:r>
      <w:r w:rsidR="00997E69">
        <w:rPr>
          <w:rFonts w:eastAsia="Times New Roman" w:cs="Times New Roman"/>
          <w:b/>
          <w:snapToGrid w:val="0"/>
          <w:szCs w:val="20"/>
          <w:lang w:eastAsia="ru-RU"/>
        </w:rPr>
        <w:t>5</w:t>
      </w:r>
      <w:r w:rsidR="006337A4" w:rsidRPr="006337A4">
        <w:rPr>
          <w:rFonts w:eastAsia="Times New Roman" w:cs="Times New Roman"/>
          <w:b/>
          <w:snapToGrid w:val="0"/>
          <w:szCs w:val="20"/>
          <w:lang w:eastAsia="ru-RU"/>
        </w:rPr>
        <w:t xml:space="preserve"> КУРСЕ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ФИО обучающегося _________________________________________________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Факультет _________________________________ Курс 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Направление подготовки 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Профиль подготовки ______________________________________________</w:t>
      </w:r>
      <w:r w:rsidR="007251F9">
        <w:rPr>
          <w:rFonts w:eastAsia="Times New Roman" w:cs="Times New Roman"/>
          <w:snapToGrid w:val="0"/>
          <w:szCs w:val="20"/>
          <w:lang w:eastAsia="ru-RU"/>
        </w:rPr>
        <w:t>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Профильная организация 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Задание на период педагогической практики:</w:t>
      </w:r>
    </w:p>
    <w:p w:rsidR="006337A4" w:rsidRPr="006337A4" w:rsidRDefault="006337A4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Заполнение совместного рабочего графика (плана) проведения практики, включающего учебную и воспитательную работу на период практики.</w:t>
      </w:r>
    </w:p>
    <w:p w:rsidR="006337A4" w:rsidRPr="006337A4" w:rsidRDefault="006337A4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календарно-тематического планирования учебного предмета (извлечение)</w:t>
      </w:r>
    </w:p>
    <w:p w:rsidR="006337A4" w:rsidRPr="006337A4" w:rsidRDefault="006337A4" w:rsidP="00A41B86">
      <w:pPr>
        <w:ind w:left="720"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____________________________________________________________________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(название учебного предмета)</w:t>
      </w:r>
    </w:p>
    <w:p w:rsidR="006337A4" w:rsidRPr="006337A4" w:rsidRDefault="006337A4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 xml:space="preserve">Подготовка и самостоятельное проведение уроков по профилю подготовки, их анализ </w:t>
      </w:r>
      <w:r w:rsidRPr="009821EB">
        <w:rPr>
          <w:rFonts w:eastAsia="Times New Roman" w:cs="Times New Roman"/>
          <w:snapToGrid w:val="0"/>
          <w:szCs w:val="20"/>
          <w:lang w:eastAsia="ru-RU"/>
        </w:rPr>
        <w:t xml:space="preserve">(не менее </w:t>
      </w:r>
      <w:r w:rsidR="000F17EF">
        <w:rPr>
          <w:rFonts w:eastAsia="Times New Roman" w:cs="Times New Roman"/>
          <w:snapToGrid w:val="0"/>
          <w:szCs w:val="20"/>
          <w:lang w:eastAsia="ru-RU"/>
        </w:rPr>
        <w:t>8</w:t>
      </w:r>
      <w:r w:rsidRPr="009821EB">
        <w:rPr>
          <w:rFonts w:eastAsia="Times New Roman" w:cs="Times New Roman"/>
          <w:snapToGrid w:val="0"/>
          <w:szCs w:val="20"/>
          <w:lang w:eastAsia="ru-RU"/>
        </w:rPr>
        <w:t xml:space="preserve"> уроков</w:t>
      </w:r>
      <w:r w:rsidR="000F17EF">
        <w:rPr>
          <w:rFonts w:eastAsia="Times New Roman" w:cs="Times New Roman"/>
          <w:snapToGrid w:val="0"/>
          <w:szCs w:val="20"/>
          <w:lang w:eastAsia="ru-RU"/>
        </w:rPr>
        <w:t xml:space="preserve"> по каждому профилю</w:t>
      </w:r>
      <w:r w:rsidRPr="009821EB">
        <w:rPr>
          <w:rFonts w:eastAsia="Times New Roman" w:cs="Times New Roman"/>
          <w:snapToGrid w:val="0"/>
          <w:szCs w:val="20"/>
          <w:lang w:eastAsia="ru-RU"/>
        </w:rPr>
        <w:t>).</w:t>
      </w:r>
      <w:r w:rsidR="000F17EF"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планов-конспектов (технологических карт) уроков по каждому профилю подготовки</w:t>
      </w:r>
    </w:p>
    <w:p w:rsidR="006337A4" w:rsidRPr="006337A4" w:rsidRDefault="006337A4" w:rsidP="00A41B86">
      <w:pPr>
        <w:ind w:left="709"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_____________________________________________________________________</w:t>
      </w:r>
    </w:p>
    <w:p w:rsidR="006337A4" w:rsidRPr="006337A4" w:rsidRDefault="006337A4" w:rsidP="00A41B86">
      <w:pPr>
        <w:ind w:left="720" w:firstLine="0"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(тема(ы) урока(ов)</w:t>
      </w:r>
    </w:p>
    <w:p w:rsidR="006337A4" w:rsidRPr="006337A4" w:rsidRDefault="006337A4" w:rsidP="00A41B86">
      <w:pPr>
        <w:ind w:left="720" w:firstLine="0"/>
        <w:jc w:val="center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6337A4" w:rsidRPr="006337A4" w:rsidRDefault="006337A4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и проведение воспитательного мероприятия, его самоанализ _____________________________________________________________________________________________________________________________________________</w:t>
      </w:r>
    </w:p>
    <w:p w:rsidR="006337A4" w:rsidRPr="006337A4" w:rsidRDefault="006337A4" w:rsidP="00A41B86">
      <w:pPr>
        <w:ind w:left="720" w:firstLine="0"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(тема)</w:t>
      </w:r>
    </w:p>
    <w:p w:rsidR="009821EB" w:rsidRPr="009821EB" w:rsidRDefault="009821EB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0F59F0">
        <w:rPr>
          <w:snapToGrid w:val="0"/>
          <w:szCs w:val="24"/>
        </w:rPr>
        <w:t>Сдача демонстрационного экзамена.</w:t>
      </w:r>
    </w:p>
    <w:p w:rsidR="006337A4" w:rsidRPr="006337A4" w:rsidRDefault="006337A4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Анализ результатов собственной деятельности</w:t>
      </w:r>
      <w:r w:rsidR="009821EB">
        <w:rPr>
          <w:rFonts w:eastAsia="Times New Roman" w:cs="Times New Roman"/>
          <w:snapToGrid w:val="0"/>
          <w:szCs w:val="20"/>
          <w:lang w:eastAsia="ru-RU"/>
        </w:rPr>
        <w:t>.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 xml:space="preserve">Обучающийся __________________________________ 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(ФИО, подпись)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</w:p>
    <w:p w:rsidR="009821EB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Руководитель практики от профильной организации</w:t>
      </w:r>
    </w:p>
    <w:p w:rsidR="006337A4" w:rsidRPr="006337A4" w:rsidRDefault="006337A4" w:rsidP="00A41B86">
      <w:pPr>
        <w:ind w:firstLine="2694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                              М.П.                    (ФИО, подпись)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Факультетский руководитель ___________________________________________</w:t>
      </w:r>
    </w:p>
    <w:p w:rsidR="006337A4" w:rsidRPr="006337A4" w:rsidRDefault="006337A4" w:rsidP="00A41B86">
      <w:pPr>
        <w:ind w:firstLine="3544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(ФИО, подпись)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Руководител</w:t>
      </w:r>
      <w:r w:rsidR="009821EB">
        <w:rPr>
          <w:rFonts w:eastAsia="Times New Roman" w:cs="Times New Roman"/>
          <w:snapToGrid w:val="0"/>
          <w:szCs w:val="24"/>
          <w:lang w:eastAsia="ru-RU"/>
        </w:rPr>
        <w:t>ь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 практики по профил</w:t>
      </w:r>
      <w:r w:rsidR="00640F07">
        <w:rPr>
          <w:rFonts w:eastAsia="Times New Roman" w:cs="Times New Roman"/>
          <w:snapToGrid w:val="0"/>
          <w:szCs w:val="24"/>
          <w:lang w:eastAsia="ru-RU"/>
        </w:rPr>
        <w:t>ю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 подготовки____________________________________</w:t>
      </w:r>
    </w:p>
    <w:p w:rsidR="006337A4" w:rsidRDefault="00A61CBE" w:rsidP="00A41B86">
      <w:pPr>
        <w:ind w:firstLine="3544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 xml:space="preserve">                                </w:t>
      </w:r>
      <w:r w:rsidR="006337A4" w:rsidRPr="006337A4">
        <w:rPr>
          <w:rFonts w:eastAsia="Times New Roman" w:cs="Times New Roman"/>
          <w:snapToGrid w:val="0"/>
          <w:szCs w:val="24"/>
          <w:lang w:eastAsia="ru-RU"/>
        </w:rPr>
        <w:t>(ФИО, подпись)</w:t>
      </w:r>
    </w:p>
    <w:p w:rsidR="00A41B86" w:rsidRDefault="00A41B86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A41B86" w:rsidRDefault="00A41B86" w:rsidP="00A41B86">
      <w:pPr>
        <w:rPr>
          <w:szCs w:val="24"/>
        </w:rPr>
      </w:pPr>
      <w:r>
        <w:rPr>
          <w:szCs w:val="24"/>
        </w:rPr>
        <w:lastRenderedPageBreak/>
        <w:t>В случае применения в образовательном процессе дистанционных образовательных технологий используются:</w:t>
      </w:r>
    </w:p>
    <w:p w:rsidR="00A41B86" w:rsidRDefault="000549F4" w:rsidP="00A41B86">
      <w:pPr>
        <w:ind w:firstLine="0"/>
      </w:pPr>
      <w:hyperlink r:id="rId70" w:history="1">
        <w:r w:rsidR="00A41B86">
          <w:rPr>
            <w:rStyle w:val="a9"/>
            <w:szCs w:val="28"/>
          </w:rPr>
          <w:t>http://dis.ggtu.ru/</w:t>
        </w:r>
      </w:hyperlink>
      <w:r w:rsidR="00A41B86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A41B86">
        <w:rPr>
          <w:color w:val="1A1A1A"/>
          <w:szCs w:val="28"/>
        </w:rPr>
        <w:t>.</w:t>
      </w:r>
    </w:p>
    <w:p w:rsidR="00A41B86" w:rsidRDefault="000549F4" w:rsidP="00A41B86">
      <w:pPr>
        <w:ind w:firstLine="0"/>
      </w:pPr>
      <w:hyperlink r:id="rId71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zoom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us</w:t>
        </w:r>
        <w:r w:rsidR="00A41B86" w:rsidRPr="00E34B24">
          <w:rPr>
            <w:rStyle w:val="a9"/>
          </w:rPr>
          <w:t>/</w:t>
        </w:r>
      </w:hyperlink>
      <w:r w:rsidR="00A41B86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r w:rsidR="00A41B86">
        <w:rPr>
          <w:lang w:val="en-US"/>
        </w:rPr>
        <w:t>Zoom</w:t>
      </w:r>
      <w:r w:rsidR="00A41B86" w:rsidRPr="00E34B24">
        <w:rPr>
          <w:color w:val="1A1A1A"/>
          <w:szCs w:val="28"/>
        </w:rPr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  <w:r w:rsidR="00A41B86">
        <w:rPr>
          <w:color w:val="1A1A1A"/>
          <w:szCs w:val="28"/>
        </w:rPr>
        <w:t>.</w:t>
      </w:r>
    </w:p>
    <w:p w:rsidR="00A41B86" w:rsidRDefault="000549F4" w:rsidP="00A41B86">
      <w:pPr>
        <w:ind w:firstLine="0"/>
        <w:rPr>
          <w:color w:val="1A1A1A"/>
          <w:szCs w:val="28"/>
        </w:rPr>
      </w:pPr>
      <w:hyperlink r:id="rId72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meet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jit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si</w:t>
        </w:r>
        <w:r w:rsidR="00A41B86" w:rsidRPr="00E34B24">
          <w:rPr>
            <w:rStyle w:val="a9"/>
          </w:rPr>
          <w:t>/</w:t>
        </w:r>
      </w:hyperlink>
      <w:r w:rsidR="00A41B86" w:rsidRPr="00E34B24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r w:rsidR="00A41B86">
        <w:rPr>
          <w:lang w:val="en-US"/>
        </w:rPr>
        <w:t>Jitsi</w:t>
      </w:r>
      <w:r w:rsidR="00A41B86" w:rsidRPr="00E34B24">
        <w:t xml:space="preserve"> </w:t>
      </w:r>
      <w:r w:rsidR="00A41B86">
        <w:rPr>
          <w:lang w:val="en-US"/>
        </w:rPr>
        <w:t>Meet</w:t>
      </w:r>
      <w:r w:rsidR="00A41B86" w:rsidRPr="00E34B24"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48468A" w:rsidRDefault="0048468A" w:rsidP="00A41B86">
      <w:pPr>
        <w:ind w:firstLine="0"/>
        <w:rPr>
          <w:color w:val="1A1A1A"/>
          <w:szCs w:val="28"/>
        </w:rPr>
      </w:pPr>
    </w:p>
    <w:p w:rsidR="0048468A" w:rsidRPr="00567FB9" w:rsidRDefault="0048468A" w:rsidP="0048468A">
      <w:pPr>
        <w:keepNext/>
        <w:keepLines/>
        <w:tabs>
          <w:tab w:val="left" w:pos="2310"/>
        </w:tabs>
        <w:spacing w:before="120" w:after="120"/>
        <w:ind w:left="720" w:firstLine="0"/>
        <w:jc w:val="center"/>
        <w:rPr>
          <w:b/>
          <w:szCs w:val="24"/>
        </w:rPr>
      </w:pPr>
      <w:r w:rsidRPr="00567FB9">
        <w:rPr>
          <w:b/>
          <w:szCs w:val="24"/>
        </w:rPr>
        <w:t>Схема соответств</w:t>
      </w:r>
      <w:r>
        <w:rPr>
          <w:b/>
          <w:szCs w:val="24"/>
        </w:rPr>
        <w:t xml:space="preserve">ия типовых контрольных заданий </w:t>
      </w:r>
      <w:r w:rsidRPr="00567FB9">
        <w:rPr>
          <w:b/>
          <w:szCs w:val="24"/>
        </w:rPr>
        <w:t>и оцениваемых знаний, умений, навыков и (или) опыта деятельности, характеризующих этапы формирования компетенций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2551"/>
        <w:gridCol w:w="3686"/>
      </w:tblGrid>
      <w:tr w:rsidR="0048468A" w:rsidRPr="0048468A" w:rsidTr="00C62606">
        <w:trPr>
          <w:trHeight w:val="576"/>
        </w:trPr>
        <w:tc>
          <w:tcPr>
            <w:tcW w:w="3374" w:type="dxa"/>
            <w:vAlign w:val="center"/>
          </w:tcPr>
          <w:p w:rsidR="0048468A" w:rsidRPr="00C62606" w:rsidRDefault="0048468A" w:rsidP="00BB00BE">
            <w:pPr>
              <w:ind w:firstLine="0"/>
              <w:contextualSpacing/>
              <w:jc w:val="center"/>
              <w:rPr>
                <w:rFonts w:eastAsia="HiddenHorzOCR"/>
              </w:rPr>
            </w:pPr>
            <w:r w:rsidRPr="00C62606">
              <w:rPr>
                <w:spacing w:val="-5"/>
              </w:rPr>
              <w:t>К</w:t>
            </w:r>
            <w:r w:rsidRPr="00C62606">
              <w:rPr>
                <w:spacing w:val="-10"/>
              </w:rPr>
              <w:t>о</w:t>
            </w:r>
            <w:r w:rsidRPr="00C62606">
              <w:rPr>
                <w:spacing w:val="-3"/>
              </w:rPr>
              <w:t>д</w:t>
            </w:r>
            <w:r w:rsidRPr="00C62606">
              <w:t xml:space="preserve"> и наименов</w:t>
            </w:r>
            <w:r w:rsidRPr="00C62606">
              <w:rPr>
                <w:spacing w:val="-2"/>
              </w:rPr>
              <w:t>а</w:t>
            </w:r>
            <w:r w:rsidRPr="00C62606">
              <w:t xml:space="preserve">ние </w:t>
            </w:r>
            <w:r w:rsidRPr="00C62606">
              <w:rPr>
                <w:spacing w:val="-6"/>
              </w:rPr>
              <w:t>к</w:t>
            </w:r>
            <w:r w:rsidRPr="00C62606">
              <w:rPr>
                <w:spacing w:val="-7"/>
              </w:rPr>
              <w:t>о</w:t>
            </w:r>
            <w:r w:rsidRPr="00C62606">
              <w:t>мпетенции</w:t>
            </w:r>
          </w:p>
        </w:tc>
        <w:tc>
          <w:tcPr>
            <w:tcW w:w="2551" w:type="dxa"/>
            <w:vAlign w:val="center"/>
          </w:tcPr>
          <w:p w:rsidR="0048468A" w:rsidRPr="00D43CC0" w:rsidRDefault="0048468A" w:rsidP="00BB00BE">
            <w:pPr>
              <w:ind w:firstLine="0"/>
              <w:contextualSpacing/>
              <w:jc w:val="center"/>
            </w:pPr>
            <w:r w:rsidRPr="00D43CC0">
              <w:t>Наименов</w:t>
            </w:r>
            <w:r w:rsidRPr="00D43CC0">
              <w:rPr>
                <w:spacing w:val="-2"/>
              </w:rPr>
              <w:t>а</w:t>
            </w:r>
            <w:r w:rsidRPr="00D43CC0">
              <w:t>ние индик</w:t>
            </w:r>
            <w:r w:rsidRPr="00D43CC0">
              <w:rPr>
                <w:spacing w:val="-6"/>
              </w:rPr>
              <w:t>а</w:t>
            </w:r>
            <w:r w:rsidRPr="00D43CC0">
              <w:rPr>
                <w:spacing w:val="-4"/>
              </w:rPr>
              <w:t>т</w:t>
            </w:r>
            <w:r w:rsidRPr="00D43CC0">
              <w:t>ора достиж</w:t>
            </w:r>
            <w:r w:rsidRPr="00D43CC0">
              <w:rPr>
                <w:spacing w:val="-2"/>
              </w:rPr>
              <w:t>е</w:t>
            </w:r>
            <w:r w:rsidRPr="00D43CC0">
              <w:t xml:space="preserve">ния </w:t>
            </w:r>
            <w:r w:rsidRPr="00D43CC0">
              <w:rPr>
                <w:spacing w:val="-6"/>
              </w:rPr>
              <w:t>к</w:t>
            </w:r>
            <w:r w:rsidRPr="00D43CC0">
              <w:rPr>
                <w:spacing w:val="-7"/>
              </w:rPr>
              <w:t>о</w:t>
            </w:r>
            <w:r w:rsidRPr="00D43CC0">
              <w:t>мпетенции</w:t>
            </w:r>
          </w:p>
        </w:tc>
        <w:tc>
          <w:tcPr>
            <w:tcW w:w="3686" w:type="dxa"/>
            <w:vAlign w:val="center"/>
          </w:tcPr>
          <w:p w:rsidR="0048468A" w:rsidRPr="00A8164F" w:rsidRDefault="0048468A" w:rsidP="00BB00BE">
            <w:pPr>
              <w:ind w:firstLine="0"/>
              <w:contextualSpacing/>
              <w:jc w:val="center"/>
              <w:rPr>
                <w:highlight w:val="yellow"/>
              </w:rPr>
            </w:pPr>
            <w:r w:rsidRPr="00A8164F">
              <w:t>Типовое контрольное задание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 w:val="restart"/>
          </w:tcPr>
          <w:p w:rsidR="003E4507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ОПК-1.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профессиональн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ю деятельность в соответствии с норм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ивными правовыми актами в сфере образов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ния и норм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ми профессиональной этики</w:t>
            </w: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ОПК-1.1</w:t>
            </w:r>
          </w:p>
        </w:tc>
        <w:tc>
          <w:tcPr>
            <w:tcW w:w="3686" w:type="dxa"/>
          </w:tcPr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3E4507" w:rsidRPr="00A8164F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/>
          </w:tcPr>
          <w:p w:rsidR="003E4507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ОПК-1.2</w:t>
            </w:r>
          </w:p>
        </w:tc>
        <w:tc>
          <w:tcPr>
            <w:tcW w:w="3686" w:type="dxa"/>
          </w:tcPr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3E4507" w:rsidRPr="0048468A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/>
          </w:tcPr>
          <w:p w:rsidR="003E4507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ОПК-1.3</w:t>
            </w:r>
          </w:p>
        </w:tc>
        <w:tc>
          <w:tcPr>
            <w:tcW w:w="3686" w:type="dxa"/>
          </w:tcPr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3E4507" w:rsidRPr="0048468A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 w:val="restart"/>
          </w:tcPr>
          <w:p w:rsidR="003E4507" w:rsidRDefault="00997F20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DC59E1">
              <w:rPr>
                <w:color w:val="000000"/>
                <w:szCs w:val="24"/>
              </w:rPr>
              <w:t xml:space="preserve">ОПК-2 </w:t>
            </w:r>
            <w:r w:rsidRPr="00DC59E1">
              <w:rPr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ОПК-2.1</w:t>
            </w:r>
          </w:p>
        </w:tc>
        <w:tc>
          <w:tcPr>
            <w:tcW w:w="3686" w:type="dxa"/>
          </w:tcPr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3E4507" w:rsidRPr="00A8164F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/>
          </w:tcPr>
          <w:p w:rsidR="003E4507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ОПК-2.2</w:t>
            </w:r>
          </w:p>
        </w:tc>
        <w:tc>
          <w:tcPr>
            <w:tcW w:w="3686" w:type="dxa"/>
          </w:tcPr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>Самоанализ профессиональной деятельности</w:t>
            </w:r>
          </w:p>
          <w:p w:rsidR="003E4507" w:rsidRPr="0048468A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/>
          </w:tcPr>
          <w:p w:rsidR="003E4507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ОПК-2.3</w:t>
            </w:r>
          </w:p>
        </w:tc>
        <w:tc>
          <w:tcPr>
            <w:tcW w:w="3686" w:type="dxa"/>
          </w:tcPr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3E4507" w:rsidRPr="0048468A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461"/>
        </w:trPr>
        <w:tc>
          <w:tcPr>
            <w:tcW w:w="3374" w:type="dxa"/>
            <w:vMerge w:val="restart"/>
          </w:tcPr>
          <w:p w:rsidR="00B112BB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ОПК-3 </w:t>
            </w:r>
          </w:p>
          <w:p w:rsidR="00B112BB" w:rsidRPr="0089527B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B112BB" w:rsidRPr="0089527B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contextualSpacing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417"/>
        </w:trPr>
        <w:tc>
          <w:tcPr>
            <w:tcW w:w="3374" w:type="dxa"/>
            <w:vMerge/>
          </w:tcPr>
          <w:p w:rsidR="00B112BB" w:rsidRPr="00C62606" w:rsidRDefault="00B112BB" w:rsidP="00BB00BE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BB00BE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F7363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BF7363" w:rsidRDefault="00997F20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ОПК-4.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д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ух</w:t>
            </w:r>
            <w:r>
              <w:rPr>
                <w:rFonts w:cs="Times New Roman"/>
                <w:color w:val="000000"/>
                <w:spacing w:val="-6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вно-нрав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тв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нное воспитание об</w:t>
            </w:r>
            <w:r>
              <w:rPr>
                <w:rFonts w:cs="Times New Roman"/>
                <w:color w:val="000000"/>
                <w:spacing w:val="-10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чающи</w:t>
            </w:r>
            <w:r>
              <w:rPr>
                <w:rFonts w:cs="Times New Roman"/>
                <w:color w:val="000000"/>
                <w:spacing w:val="-4"/>
                <w:szCs w:val="24"/>
              </w:rPr>
              <w:t>х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я на основе ба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 xml:space="preserve">овых национальных ценностей  </w:t>
            </w:r>
          </w:p>
        </w:tc>
        <w:tc>
          <w:tcPr>
            <w:tcW w:w="2551" w:type="dxa"/>
          </w:tcPr>
          <w:p w:rsidR="00BF7363" w:rsidRPr="00D43CC0" w:rsidRDefault="00BF7363" w:rsidP="00BF7363">
            <w:pPr>
              <w:ind w:firstLine="0"/>
              <w:contextualSpacing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4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F7363" w:rsidRPr="00A8164F" w:rsidRDefault="00BF7363" w:rsidP="00BF7363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F7363" w:rsidRPr="0048468A" w:rsidTr="00C62606">
        <w:trPr>
          <w:trHeight w:val="377"/>
        </w:trPr>
        <w:tc>
          <w:tcPr>
            <w:tcW w:w="3374" w:type="dxa"/>
            <w:vMerge/>
          </w:tcPr>
          <w:p w:rsidR="00BF7363" w:rsidRDefault="00BF7363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BF7363" w:rsidRPr="00D43CC0" w:rsidRDefault="00BF7363" w:rsidP="00BF7363">
            <w:pPr>
              <w:ind w:firstLine="0"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4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F7363" w:rsidRPr="0048468A" w:rsidRDefault="00BF7363" w:rsidP="00BF7363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F7363" w:rsidRPr="0048468A" w:rsidTr="00C62606">
        <w:trPr>
          <w:trHeight w:val="377"/>
        </w:trPr>
        <w:tc>
          <w:tcPr>
            <w:tcW w:w="3374" w:type="dxa"/>
            <w:vMerge/>
          </w:tcPr>
          <w:p w:rsidR="00BF7363" w:rsidRDefault="00BF7363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BF7363" w:rsidRPr="00D43CC0" w:rsidRDefault="00BF7363" w:rsidP="00BF7363">
            <w:pPr>
              <w:ind w:firstLine="0"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4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F7363" w:rsidRPr="00A96DAA" w:rsidRDefault="00BF7363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F7363" w:rsidRPr="00A96DAA" w:rsidRDefault="00BF7363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F7363" w:rsidRPr="00A96DAA" w:rsidRDefault="00BF7363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F7363" w:rsidRPr="0048468A" w:rsidRDefault="00BF7363" w:rsidP="00BF7363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B112BB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ОПК-5 </w:t>
            </w:r>
          </w:p>
          <w:p w:rsidR="00B112BB" w:rsidRPr="0089527B" w:rsidRDefault="00B112BB" w:rsidP="00B112BB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t>Способен осуществлять контроль и оценку формирования результатов образования  обучающихся, выявлять и корректировать трудности в обучении</w:t>
            </w:r>
          </w:p>
          <w:p w:rsidR="00B112BB" w:rsidRPr="00EA037F" w:rsidRDefault="00B112BB" w:rsidP="00B112BB">
            <w:pPr>
              <w:ind w:firstLine="0"/>
              <w:jc w:val="left"/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ОПК-5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BB00BE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ОПК-5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BB00BE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ОПК-5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B112BB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ОПК-6 </w:t>
            </w:r>
          </w:p>
          <w:p w:rsidR="00B112BB" w:rsidRPr="00EA037F" w:rsidRDefault="00B112BB" w:rsidP="00B112BB">
            <w:pPr>
              <w:ind w:firstLine="0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ОПК-6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/>
          </w:tcPr>
          <w:p w:rsidR="00B112BB" w:rsidRPr="0048468A" w:rsidRDefault="00B112BB" w:rsidP="00BB00BE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ОПК-6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Демонстрационный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>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 xml:space="preserve">ОПК-7 </w:t>
            </w:r>
          </w:p>
          <w:p w:rsidR="00B112BB" w:rsidRPr="00EA037F" w:rsidRDefault="00B112BB" w:rsidP="008D1D61">
            <w:pPr>
              <w:ind w:firstLine="0"/>
              <w:jc w:val="left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7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C62606">
            <w:pPr>
              <w:ind w:firstLine="0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7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C62606">
            <w:pPr>
              <w:ind w:firstLine="0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7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ОПК-8</w:t>
            </w:r>
          </w:p>
          <w:p w:rsidR="00B112BB" w:rsidRPr="00A166C4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/>
                <w:color w:val="000000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:rsidR="00B112BB" w:rsidRPr="00A166C4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8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C62606">
            <w:pPr>
              <w:ind w:firstLine="0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8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B112B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B112BB" w:rsidRPr="00A166C4" w:rsidRDefault="00B112BB" w:rsidP="00B112BB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  <w:p w:rsidR="00B112BB" w:rsidRPr="00EA037F" w:rsidRDefault="00B112BB" w:rsidP="00B112BB">
            <w:pPr>
              <w:ind w:firstLine="5"/>
              <w:jc w:val="left"/>
            </w:pPr>
          </w:p>
        </w:tc>
        <w:tc>
          <w:tcPr>
            <w:tcW w:w="2551" w:type="dxa"/>
          </w:tcPr>
          <w:p w:rsidR="00B112BB" w:rsidRPr="00D43CC0" w:rsidRDefault="00E6394A" w:rsidP="00D43CC0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  <w:r w:rsidR="00B112BB"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C62606">
            <w:pPr>
              <w:ind w:firstLine="0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Календарно-тематическое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>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C62606">
            <w:pPr>
              <w:ind w:firstLine="0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B112BB">
            <w:pPr>
              <w:ind w:firstLine="0"/>
            </w:pPr>
            <w:r>
              <w:t>ПК-2.</w:t>
            </w:r>
          </w:p>
          <w:p w:rsidR="00B112BB" w:rsidRPr="00EA037F" w:rsidRDefault="00B112BB" w:rsidP="00B112BB">
            <w:pPr>
              <w:ind w:firstLine="0"/>
              <w:jc w:val="left"/>
            </w:pPr>
            <w:r>
              <w:t>Способен осуществлять целенаправленную воспитательную деятельность</w:t>
            </w:r>
          </w:p>
        </w:tc>
        <w:tc>
          <w:tcPr>
            <w:tcW w:w="2551" w:type="dxa"/>
          </w:tcPr>
          <w:p w:rsidR="00B112BB" w:rsidRPr="00D43CC0" w:rsidRDefault="00E6394A" w:rsidP="00D43CC0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  <w:r w:rsidR="00B112BB"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48468A" w:rsidRDefault="00B112BB" w:rsidP="00BB00BE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E6394A" w:rsidP="00D43CC0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  <w:r w:rsidR="00B112BB"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48468A" w:rsidRDefault="00B112BB" w:rsidP="00BB00BE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E6394A" w:rsidP="00D43CC0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  <w:r w:rsidR="00B112BB"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B112BB">
            <w:pPr>
              <w:ind w:firstLine="0"/>
            </w:pPr>
            <w:r>
              <w:t>ПК-3.</w:t>
            </w:r>
          </w:p>
          <w:p w:rsidR="00B112BB" w:rsidRPr="006A356A" w:rsidRDefault="00B112BB" w:rsidP="00B112BB">
            <w:pPr>
              <w:ind w:firstLine="0"/>
              <w:jc w:val="left"/>
              <w:rPr>
                <w:color w:val="010302"/>
                <w:highlight w:val="yellow"/>
              </w:rPr>
            </w:pPr>
            <w:r w:rsidRPr="0089527B"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B00BE" w:rsidRPr="00AD135D" w:rsidTr="00C62606">
        <w:trPr>
          <w:trHeight w:val="377"/>
        </w:trPr>
        <w:tc>
          <w:tcPr>
            <w:tcW w:w="3374" w:type="dxa"/>
            <w:vMerge/>
          </w:tcPr>
          <w:p w:rsidR="00BB00BE" w:rsidRPr="0048468A" w:rsidRDefault="00BB00BE" w:rsidP="00BB00BE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B00BE" w:rsidRPr="00D43CC0" w:rsidRDefault="00BB00BE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B00BE" w:rsidRDefault="00BB00BE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B00BE" w:rsidRDefault="00BB00BE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>воспитательного мероприятия</w:t>
            </w:r>
          </w:p>
          <w:p w:rsidR="00BB00BE" w:rsidRDefault="00BB00BE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B00BE" w:rsidRPr="0048468A" w:rsidRDefault="00BB00BE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B00BE" w:rsidRPr="00AD135D" w:rsidTr="00C62606">
        <w:trPr>
          <w:trHeight w:val="377"/>
        </w:trPr>
        <w:tc>
          <w:tcPr>
            <w:tcW w:w="3374" w:type="dxa"/>
            <w:vMerge/>
          </w:tcPr>
          <w:p w:rsidR="00BB00BE" w:rsidRPr="0048468A" w:rsidRDefault="00BB00BE" w:rsidP="00BB00BE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B00BE" w:rsidRPr="00D43CC0" w:rsidRDefault="00BB00BE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B00BE" w:rsidRPr="00A96DAA" w:rsidRDefault="00BB00BE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B00BE" w:rsidRPr="00A96DAA" w:rsidRDefault="00BB00BE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B00BE" w:rsidRPr="00A96DAA" w:rsidRDefault="00BB00BE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B00BE" w:rsidRPr="0048468A" w:rsidRDefault="00BB00BE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</w:tbl>
    <w:p w:rsidR="00BB00BE" w:rsidRDefault="00BB00BE" w:rsidP="00A41B86">
      <w:pPr>
        <w:ind w:firstLine="0"/>
      </w:pPr>
    </w:p>
    <w:p w:rsidR="00BB00BE" w:rsidRPr="006337A4" w:rsidRDefault="00BB00BE" w:rsidP="00BB00BE">
      <w:pPr>
        <w:ind w:firstLine="708"/>
        <w:rPr>
          <w:rFonts w:eastAsia="Times New Roman" w:cs="Times New Roman"/>
          <w:szCs w:val="28"/>
          <w:lang w:eastAsia="ru-RU"/>
        </w:rPr>
      </w:pPr>
      <w:r w:rsidRPr="006337A4">
        <w:rPr>
          <w:rFonts w:eastAsia="Calibri" w:cs="Times New Roman"/>
          <w:noProof/>
          <w:szCs w:val="28"/>
          <w:lang w:eastAsia="ru-RU"/>
        </w:rPr>
        <w:t>В процедуре оценивания знаний, умений, навыков и (или) опыта деятельности,</w:t>
      </w:r>
      <w:r w:rsidRPr="006337A4">
        <w:rPr>
          <w:rFonts w:eastAsia="Times New Roman" w:cs="Times New Roman"/>
          <w:szCs w:val="24"/>
          <w:lang w:eastAsia="ru-RU"/>
        </w:rPr>
        <w:t xml:space="preserve"> приобретенных студентами в процессе производственной практики</w:t>
      </w:r>
      <w:r>
        <w:rPr>
          <w:rFonts w:eastAsia="Times New Roman" w:cs="Times New Roman"/>
          <w:szCs w:val="24"/>
          <w:lang w:eastAsia="ru-RU"/>
        </w:rPr>
        <w:t>: педагогической практики</w:t>
      </w:r>
      <w:r w:rsidRPr="006337A4">
        <w:rPr>
          <w:rFonts w:eastAsia="Times New Roman" w:cs="Times New Roman"/>
          <w:szCs w:val="24"/>
          <w:lang w:eastAsia="ru-RU"/>
        </w:rPr>
        <w:t>, участвуют руководители от профильной организации, руководители от Университета (факультетский руководитель)</w:t>
      </w:r>
      <w:r w:rsidRPr="006337A4">
        <w:rPr>
          <w:rFonts w:eastAsia="Times New Roman" w:cs="Times New Roman"/>
          <w:szCs w:val="28"/>
          <w:lang w:eastAsia="ru-RU"/>
        </w:rPr>
        <w:t xml:space="preserve">. Итоговая оценка выставляется факультетским руководителем. </w:t>
      </w:r>
    </w:p>
    <w:p w:rsidR="00BB00BE" w:rsidRPr="006337A4" w:rsidRDefault="00BB00BE" w:rsidP="00BB00BE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Оценивание результатов практики должно ориентироваться на уровень сформиров</w:t>
      </w:r>
      <w:r w:rsidR="00E6394A">
        <w:rPr>
          <w:rFonts w:eastAsia="Times New Roman" w:cs="Times New Roman"/>
          <w:szCs w:val="24"/>
          <w:lang w:eastAsia="ru-RU"/>
        </w:rPr>
        <w:t>анности конкретной компетенции.</w:t>
      </w:r>
    </w:p>
    <w:p w:rsidR="00BB00BE" w:rsidRPr="006337A4" w:rsidRDefault="00BB00BE" w:rsidP="00BB00BE">
      <w:pPr>
        <w:keepNext/>
        <w:spacing w:before="120" w:after="120"/>
        <w:ind w:firstLine="0"/>
        <w:jc w:val="center"/>
        <w:rPr>
          <w:rFonts w:eastAsia="Times New Roman" w:cs="Times New Roman"/>
          <w:b/>
          <w:lang w:eastAsia="ru-RU"/>
        </w:rPr>
      </w:pPr>
      <w:r w:rsidRPr="006337A4">
        <w:rPr>
          <w:rFonts w:eastAsia="Times New Roman" w:cs="Times New Roman"/>
          <w:b/>
          <w:lang w:eastAsia="ru-RU"/>
        </w:rPr>
        <w:t>Порядок аттестации студентов</w:t>
      </w:r>
    </w:p>
    <w:p w:rsidR="00BB00BE" w:rsidRPr="006337A4" w:rsidRDefault="00BB00BE" w:rsidP="00BB00BE">
      <w:pPr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8"/>
          <w:lang w:eastAsia="ru-RU"/>
        </w:rPr>
        <w:t>Систематический контроль позволяет руководителям практики вносить необходимые коррективы в объем и содержание заданий в ходе работы над ними студентов или при последующем планировании.</w:t>
      </w:r>
    </w:p>
    <w:p w:rsidR="00BB00BE" w:rsidRPr="006337A4" w:rsidRDefault="00BB00BE" w:rsidP="00BB00BE">
      <w:pPr>
        <w:ind w:firstLine="960"/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Руководитель практики от Университета осуществляет:</w:t>
      </w:r>
    </w:p>
    <w:p w:rsidR="00BB00BE" w:rsidRPr="00AC6A9E" w:rsidRDefault="00BB00BE" w:rsidP="00B0696D">
      <w:pPr>
        <w:ind w:firstLine="0"/>
        <w:rPr>
          <w:rFonts w:eastAsia="Times New Roman" w:cs="Times New Roman"/>
          <w:lang w:eastAsia="ru-RU"/>
        </w:rPr>
      </w:pPr>
      <w:r w:rsidRPr="00AC6A9E">
        <w:rPr>
          <w:rFonts w:eastAsia="Times New Roman" w:cs="Times New Roman"/>
          <w:lang w:eastAsia="ru-RU"/>
        </w:rPr>
        <w:t>текущий контроль – проверка выполнения совместного рабочего плана (графика) практики, устный опрос и собеседование по накопленному студентом эмпирическому материалу, контроль посещаемости</w:t>
      </w:r>
      <w:r w:rsidRPr="00AC6A9E">
        <w:rPr>
          <w:rFonts w:eastAsia="Times New Roman" w:cs="Times New Roman"/>
          <w:color w:val="FF0000"/>
          <w:lang w:eastAsia="ru-RU"/>
        </w:rPr>
        <w:t>.</w:t>
      </w:r>
    </w:p>
    <w:p w:rsidR="00BB00BE" w:rsidRPr="006337A4" w:rsidRDefault="002706E3" w:rsidP="00B0696D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</w:t>
      </w:r>
      <w:r w:rsidR="00BB00BE" w:rsidRPr="00AC6A9E">
        <w:rPr>
          <w:rFonts w:eastAsia="Times New Roman" w:cs="Times New Roman"/>
          <w:lang w:eastAsia="ru-RU"/>
        </w:rPr>
        <w:t>ромежуточный контроль – обработка полученных данных, оформление текущей по плану документации (план работы</w:t>
      </w:r>
      <w:r w:rsidR="00BB00BE" w:rsidRPr="006337A4">
        <w:rPr>
          <w:rFonts w:eastAsia="Times New Roman" w:cs="Times New Roman"/>
          <w:lang w:eastAsia="ru-RU"/>
        </w:rPr>
        <w:t>, фотографии и видео уроков и т.д.);</w:t>
      </w:r>
    </w:p>
    <w:p w:rsidR="00BB00BE" w:rsidRPr="006337A4" w:rsidRDefault="00BB00BE" w:rsidP="00BB00BE">
      <w:pPr>
        <w:rPr>
          <w:lang w:eastAsia="ru-RU"/>
        </w:rPr>
      </w:pPr>
      <w:r w:rsidRPr="006337A4">
        <w:rPr>
          <w:lang w:eastAsia="ru-RU"/>
        </w:rPr>
        <w:t>При проведении текущего и промежуточного контроля учитывается:</w:t>
      </w:r>
    </w:p>
    <w:p w:rsidR="00BB00BE" w:rsidRPr="006337A4" w:rsidRDefault="00BB00BE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степень уяснения студентами полученного задания на практику;</w:t>
      </w:r>
    </w:p>
    <w:p w:rsidR="00BB00BE" w:rsidRPr="006337A4" w:rsidRDefault="00B0696D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соответствие </w:t>
      </w:r>
      <w:r w:rsidR="00BB00BE" w:rsidRPr="006337A4">
        <w:rPr>
          <w:rFonts w:eastAsia="Times New Roman" w:cs="Times New Roman"/>
          <w:lang w:eastAsia="ru-RU"/>
        </w:rPr>
        <w:t>проводимых</w:t>
      </w:r>
      <w:r>
        <w:rPr>
          <w:rFonts w:eastAsia="Times New Roman" w:cs="Times New Roman"/>
          <w:lang w:eastAsia="ru-RU"/>
        </w:rPr>
        <w:t xml:space="preserve"> уроков и воспитательных мероприятий,</w:t>
      </w:r>
      <w:r w:rsidR="00BB00BE" w:rsidRPr="006337A4">
        <w:rPr>
          <w:rFonts w:eastAsia="Times New Roman" w:cs="Times New Roman"/>
          <w:lang w:eastAsia="ru-RU"/>
        </w:rPr>
        <w:t xml:space="preserve"> теоретическим положениями педагогики и имеющейся практике;</w:t>
      </w:r>
    </w:p>
    <w:p w:rsidR="00BB00BE" w:rsidRPr="006337A4" w:rsidRDefault="00BB00BE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творчество и инициативность при выполнении заданий;</w:t>
      </w:r>
    </w:p>
    <w:p w:rsidR="00BB00BE" w:rsidRPr="006337A4" w:rsidRDefault="00BB00BE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проявленная активность и любознательность;</w:t>
      </w:r>
    </w:p>
    <w:p w:rsidR="00BB00BE" w:rsidRPr="006337A4" w:rsidRDefault="00BB00BE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полнота используемого времени, отведенного на самостоятельную подготовку;</w:t>
      </w:r>
    </w:p>
    <w:p w:rsidR="00BB00BE" w:rsidRPr="006337A4" w:rsidRDefault="00BB00BE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отзывы об учебно-воспитательной деятельности практиканта.</w:t>
      </w:r>
    </w:p>
    <w:p w:rsidR="00B0696D" w:rsidRDefault="00B0696D" w:rsidP="00B0696D">
      <w:r w:rsidRPr="00AC6A9E">
        <w:t>Промежуточная аттестация осуществляется</w:t>
      </w:r>
      <w:r>
        <w:t xml:space="preserve"> в форме проверки отчетной документации, отчета студента по практике, получения отзыва руководителя практики от профильной организации, защиты индивидуального проекта. В Университете организуется итоговая конференция, на которой студенты выступают по результатам практики. Каждый студент выступает с сообщением по итогам практики, о содержании выполненной программы, представляет самоанализ и самооценку деятельности, анализирует ее успешность; дает самооценку профессионально-личностного развития на данном этапе обучения, концентрирует внимание на перспективах своего дальнейшего развития. </w:t>
      </w:r>
    </w:p>
    <w:p w:rsidR="00BB00BE" w:rsidRDefault="00B0696D" w:rsidP="00B0696D">
      <w:r>
        <w:lastRenderedPageBreak/>
        <w:t>Промежуточная аттестация проводится в форме зачета с оценкой (дифференцированного зачета) в соответствии с обозначенными в п. 2 настоящего ФОС критериями.</w:t>
      </w:r>
    </w:p>
    <w:p w:rsidR="00BB00BE" w:rsidRPr="00A41B86" w:rsidRDefault="00BB00BE" w:rsidP="00A41B86">
      <w:pPr>
        <w:ind w:firstLine="0"/>
      </w:pPr>
    </w:p>
    <w:p w:rsidR="00E74F4F" w:rsidRDefault="00E74F4F" w:rsidP="00A41B86"/>
    <w:sectPr w:rsidR="00E74F4F" w:rsidSect="006337A4">
      <w:footerReference w:type="default" r:id="rId7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F4" w:rsidRDefault="000549F4">
      <w:r>
        <w:separator/>
      </w:r>
    </w:p>
  </w:endnote>
  <w:endnote w:type="continuationSeparator" w:id="0">
    <w:p w:rsidR="000549F4" w:rsidRDefault="0005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04971"/>
    </w:sdtPr>
    <w:sdtEndPr/>
    <w:sdtContent>
      <w:p w:rsidR="0084165C" w:rsidRDefault="0084165C" w:rsidP="0073763C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37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165C" w:rsidRDefault="0084165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5C" w:rsidRDefault="0084165C">
    <w:pPr>
      <w:pStyle w:val="ae"/>
      <w:jc w:val="right"/>
    </w:pPr>
  </w:p>
  <w:p w:rsidR="0084165C" w:rsidRDefault="0084165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24748"/>
    </w:sdtPr>
    <w:sdtEndPr/>
    <w:sdtContent>
      <w:p w:rsidR="0084165C" w:rsidRDefault="0084165C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379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4165C" w:rsidRDefault="0084165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5C" w:rsidRDefault="0084165C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3792">
      <w:rPr>
        <w:noProof/>
      </w:rPr>
      <w:t>20</w:t>
    </w:r>
    <w:r>
      <w:rPr>
        <w:noProof/>
      </w:rPr>
      <w:fldChar w:fldCharType="end"/>
    </w:r>
  </w:p>
  <w:p w:rsidR="0084165C" w:rsidRDefault="008416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F4" w:rsidRDefault="000549F4">
      <w:r>
        <w:separator/>
      </w:r>
    </w:p>
  </w:footnote>
  <w:footnote w:type="continuationSeparator" w:id="0">
    <w:p w:rsidR="000549F4" w:rsidRDefault="0005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C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19460A"/>
    <w:multiLevelType w:val="hybridMultilevel"/>
    <w:tmpl w:val="90581A90"/>
    <w:lvl w:ilvl="0" w:tplc="820ED1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20774C"/>
    <w:multiLevelType w:val="multilevel"/>
    <w:tmpl w:val="1FFAFD3C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  <w:i w:val="0"/>
        <w:u w:val="none"/>
      </w:rPr>
    </w:lvl>
  </w:abstractNum>
  <w:abstractNum w:abstractNumId="4" w15:restartNumberingAfterBreak="0">
    <w:nsid w:val="08A259EF"/>
    <w:multiLevelType w:val="hybridMultilevel"/>
    <w:tmpl w:val="D86894AC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C3A"/>
    <w:multiLevelType w:val="hybridMultilevel"/>
    <w:tmpl w:val="AC9A3B24"/>
    <w:lvl w:ilvl="0" w:tplc="487C2C2E">
      <w:start w:val="1"/>
      <w:numFmt w:val="decimal"/>
      <w:lvlText w:val="%1."/>
      <w:lvlJc w:val="left"/>
      <w:pPr>
        <w:ind w:left="1684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032A2"/>
    <w:multiLevelType w:val="hybridMultilevel"/>
    <w:tmpl w:val="37F4F404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217C"/>
    <w:multiLevelType w:val="hybridMultilevel"/>
    <w:tmpl w:val="8B1672EA"/>
    <w:lvl w:ilvl="0" w:tplc="CA06F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B4D"/>
    <w:multiLevelType w:val="hybridMultilevel"/>
    <w:tmpl w:val="76D68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0881"/>
    <w:multiLevelType w:val="hybridMultilevel"/>
    <w:tmpl w:val="F352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B7F3C"/>
    <w:multiLevelType w:val="hybridMultilevel"/>
    <w:tmpl w:val="1042F52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02A7"/>
    <w:multiLevelType w:val="hybridMultilevel"/>
    <w:tmpl w:val="F52E8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131426"/>
    <w:multiLevelType w:val="hybridMultilevel"/>
    <w:tmpl w:val="CAD0198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7427"/>
    <w:multiLevelType w:val="hybridMultilevel"/>
    <w:tmpl w:val="BDE8E3CC"/>
    <w:lvl w:ilvl="0" w:tplc="CD70E78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335CF6"/>
    <w:multiLevelType w:val="hybridMultilevel"/>
    <w:tmpl w:val="18B0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F0C98"/>
    <w:multiLevelType w:val="hybridMultilevel"/>
    <w:tmpl w:val="B20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40200"/>
    <w:multiLevelType w:val="hybridMultilevel"/>
    <w:tmpl w:val="D4C8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3159"/>
    <w:multiLevelType w:val="multilevel"/>
    <w:tmpl w:val="BFC6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AA7E79"/>
    <w:multiLevelType w:val="hybridMultilevel"/>
    <w:tmpl w:val="AEC0A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B9529C"/>
    <w:multiLevelType w:val="hybridMultilevel"/>
    <w:tmpl w:val="F8AA2276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266DB"/>
    <w:multiLevelType w:val="hybridMultilevel"/>
    <w:tmpl w:val="40F44F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8AE3727"/>
    <w:multiLevelType w:val="hybridMultilevel"/>
    <w:tmpl w:val="470276B8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30740"/>
    <w:multiLevelType w:val="hybridMultilevel"/>
    <w:tmpl w:val="BDE8E3CC"/>
    <w:lvl w:ilvl="0" w:tplc="CD70E78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CA3A73"/>
    <w:multiLevelType w:val="hybridMultilevel"/>
    <w:tmpl w:val="40F44F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646CC4"/>
    <w:multiLevelType w:val="multilevel"/>
    <w:tmpl w:val="AF5E5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42044B6E"/>
    <w:multiLevelType w:val="hybridMultilevel"/>
    <w:tmpl w:val="011CFB3C"/>
    <w:lvl w:ilvl="0" w:tplc="AD52A4B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6131919"/>
    <w:multiLevelType w:val="hybridMultilevel"/>
    <w:tmpl w:val="EF10F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21590"/>
    <w:multiLevelType w:val="multilevel"/>
    <w:tmpl w:val="1D2EE7DE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  <w:i w:val="0"/>
        <w:u w:val="none"/>
      </w:rPr>
    </w:lvl>
  </w:abstractNum>
  <w:abstractNum w:abstractNumId="29" w15:restartNumberingAfterBreak="0">
    <w:nsid w:val="49296360"/>
    <w:multiLevelType w:val="multilevel"/>
    <w:tmpl w:val="2A74F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  <w:i w:val="0"/>
        <w:u w:val="none"/>
      </w:rPr>
    </w:lvl>
  </w:abstractNum>
  <w:abstractNum w:abstractNumId="30" w15:restartNumberingAfterBreak="0">
    <w:nsid w:val="506D2881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F6625"/>
    <w:multiLevelType w:val="hybridMultilevel"/>
    <w:tmpl w:val="A7FA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B5B4A"/>
    <w:multiLevelType w:val="hybridMultilevel"/>
    <w:tmpl w:val="03F8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F48C6"/>
    <w:multiLevelType w:val="hybridMultilevel"/>
    <w:tmpl w:val="49C46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9B6071"/>
    <w:multiLevelType w:val="multilevel"/>
    <w:tmpl w:val="BDD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3C3180"/>
    <w:multiLevelType w:val="hybridMultilevel"/>
    <w:tmpl w:val="C50867F2"/>
    <w:lvl w:ilvl="0" w:tplc="467A207E">
      <w:start w:val="1"/>
      <w:numFmt w:val="decimal"/>
      <w:lvlText w:val="%1."/>
      <w:lvlJc w:val="left"/>
      <w:pPr>
        <w:ind w:left="164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644D34D2"/>
    <w:multiLevelType w:val="hybridMultilevel"/>
    <w:tmpl w:val="3BF6B92A"/>
    <w:lvl w:ilvl="0" w:tplc="04190001">
      <w:start w:val="1"/>
      <w:numFmt w:val="bullet"/>
      <w:lvlText w:val=""/>
      <w:lvlJc w:val="left"/>
      <w:pPr>
        <w:ind w:left="168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427C5"/>
    <w:multiLevelType w:val="hybridMultilevel"/>
    <w:tmpl w:val="F368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F4276"/>
    <w:multiLevelType w:val="hybridMultilevel"/>
    <w:tmpl w:val="7D84AC94"/>
    <w:lvl w:ilvl="0" w:tplc="8C86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B01EB3"/>
    <w:multiLevelType w:val="hybridMultilevel"/>
    <w:tmpl w:val="BEAED386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818C4"/>
    <w:multiLevelType w:val="hybridMultilevel"/>
    <w:tmpl w:val="9AB82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AC7D79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7145F"/>
    <w:multiLevelType w:val="hybridMultilevel"/>
    <w:tmpl w:val="ED2A1CFA"/>
    <w:lvl w:ilvl="0" w:tplc="01AA3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857F3"/>
    <w:multiLevelType w:val="hybridMultilevel"/>
    <w:tmpl w:val="80D4C1E0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C4056"/>
    <w:multiLevelType w:val="hybridMultilevel"/>
    <w:tmpl w:val="BDD048E0"/>
    <w:lvl w:ilvl="0" w:tplc="9BD84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34"/>
  </w:num>
  <w:num w:numId="4">
    <w:abstractNumId w:val="35"/>
  </w:num>
  <w:num w:numId="5">
    <w:abstractNumId w:val="3"/>
  </w:num>
  <w:num w:numId="6">
    <w:abstractNumId w:val="21"/>
  </w:num>
  <w:num w:numId="7">
    <w:abstractNumId w:val="7"/>
  </w:num>
  <w:num w:numId="8">
    <w:abstractNumId w:val="15"/>
  </w:num>
  <w:num w:numId="9">
    <w:abstractNumId w:val="16"/>
  </w:num>
  <w:num w:numId="10">
    <w:abstractNumId w:val="30"/>
  </w:num>
  <w:num w:numId="11">
    <w:abstractNumId w:val="27"/>
  </w:num>
  <w:num w:numId="12">
    <w:abstractNumId w:val="1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14"/>
  </w:num>
  <w:num w:numId="18">
    <w:abstractNumId w:val="6"/>
  </w:num>
  <w:num w:numId="19">
    <w:abstractNumId w:val="43"/>
  </w:num>
  <w:num w:numId="20">
    <w:abstractNumId w:val="22"/>
  </w:num>
  <w:num w:numId="21">
    <w:abstractNumId w:val="0"/>
  </w:num>
  <w:num w:numId="22">
    <w:abstractNumId w:val="3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0"/>
  </w:num>
  <w:num w:numId="29">
    <w:abstractNumId w:val="33"/>
  </w:num>
  <w:num w:numId="30">
    <w:abstractNumId w:val="11"/>
  </w:num>
  <w:num w:numId="31">
    <w:abstractNumId w:val="28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5"/>
  </w:num>
  <w:num w:numId="35">
    <w:abstractNumId w:val="36"/>
  </w:num>
  <w:num w:numId="36">
    <w:abstractNumId w:val="42"/>
  </w:num>
  <w:num w:numId="37">
    <w:abstractNumId w:val="26"/>
  </w:num>
  <w:num w:numId="38">
    <w:abstractNumId w:val="41"/>
  </w:num>
  <w:num w:numId="39">
    <w:abstractNumId w:val="31"/>
  </w:num>
  <w:num w:numId="40">
    <w:abstractNumId w:val="9"/>
  </w:num>
  <w:num w:numId="41">
    <w:abstractNumId w:val="32"/>
  </w:num>
  <w:num w:numId="42">
    <w:abstractNumId w:val="29"/>
  </w:num>
  <w:num w:numId="43">
    <w:abstractNumId w:val="24"/>
  </w:num>
  <w:num w:numId="44">
    <w:abstractNumId w:val="12"/>
  </w:num>
  <w:num w:numId="45">
    <w:abstractNumId w:val="2"/>
  </w:num>
  <w:num w:numId="46">
    <w:abstractNumId w:val="19"/>
  </w:num>
  <w:num w:numId="47">
    <w:abstractNumId w:val="10"/>
  </w:num>
  <w:num w:numId="48">
    <w:abstractNumId w:val="3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62"/>
    <w:rsid w:val="000020CC"/>
    <w:rsid w:val="00003F6C"/>
    <w:rsid w:val="00007D3A"/>
    <w:rsid w:val="00023D7A"/>
    <w:rsid w:val="00040EFB"/>
    <w:rsid w:val="000549F4"/>
    <w:rsid w:val="00067C4B"/>
    <w:rsid w:val="000F17EF"/>
    <w:rsid w:val="000F2679"/>
    <w:rsid w:val="00114242"/>
    <w:rsid w:val="00114DF3"/>
    <w:rsid w:val="00124F9F"/>
    <w:rsid w:val="00140496"/>
    <w:rsid w:val="00141014"/>
    <w:rsid w:val="001471E3"/>
    <w:rsid w:val="00161132"/>
    <w:rsid w:val="0017705D"/>
    <w:rsid w:val="00187652"/>
    <w:rsid w:val="001A10E5"/>
    <w:rsid w:val="001A1CA8"/>
    <w:rsid w:val="001F1ED8"/>
    <w:rsid w:val="001F3AE7"/>
    <w:rsid w:val="00207244"/>
    <w:rsid w:val="002250D4"/>
    <w:rsid w:val="002335F7"/>
    <w:rsid w:val="00236D65"/>
    <w:rsid w:val="002438A9"/>
    <w:rsid w:val="002568A9"/>
    <w:rsid w:val="002646ED"/>
    <w:rsid w:val="00264BA2"/>
    <w:rsid w:val="002653DD"/>
    <w:rsid w:val="002706E3"/>
    <w:rsid w:val="00276663"/>
    <w:rsid w:val="00287601"/>
    <w:rsid w:val="0029286A"/>
    <w:rsid w:val="002A2541"/>
    <w:rsid w:val="002A54E3"/>
    <w:rsid w:val="002A714D"/>
    <w:rsid w:val="002C5DB3"/>
    <w:rsid w:val="002D3D74"/>
    <w:rsid w:val="002E0EA3"/>
    <w:rsid w:val="00311C63"/>
    <w:rsid w:val="00351315"/>
    <w:rsid w:val="003552E4"/>
    <w:rsid w:val="00355C19"/>
    <w:rsid w:val="00367DDB"/>
    <w:rsid w:val="00367F48"/>
    <w:rsid w:val="00387956"/>
    <w:rsid w:val="0039513E"/>
    <w:rsid w:val="003E2B7C"/>
    <w:rsid w:val="003E4507"/>
    <w:rsid w:val="003E7C5C"/>
    <w:rsid w:val="003F292E"/>
    <w:rsid w:val="0041358C"/>
    <w:rsid w:val="00424436"/>
    <w:rsid w:val="0043449B"/>
    <w:rsid w:val="004354E9"/>
    <w:rsid w:val="004631EE"/>
    <w:rsid w:val="004723DC"/>
    <w:rsid w:val="0047598A"/>
    <w:rsid w:val="0048155F"/>
    <w:rsid w:val="0048468A"/>
    <w:rsid w:val="00484F2B"/>
    <w:rsid w:val="00486A02"/>
    <w:rsid w:val="004B50D7"/>
    <w:rsid w:val="00525629"/>
    <w:rsid w:val="005415E1"/>
    <w:rsid w:val="005440C9"/>
    <w:rsid w:val="0056488F"/>
    <w:rsid w:val="0056674E"/>
    <w:rsid w:val="00567F29"/>
    <w:rsid w:val="00571CFD"/>
    <w:rsid w:val="00572377"/>
    <w:rsid w:val="005830FA"/>
    <w:rsid w:val="005C2BA7"/>
    <w:rsid w:val="005D4873"/>
    <w:rsid w:val="00617FD7"/>
    <w:rsid w:val="006337A4"/>
    <w:rsid w:val="00640F07"/>
    <w:rsid w:val="006430F7"/>
    <w:rsid w:val="006525E4"/>
    <w:rsid w:val="006639FC"/>
    <w:rsid w:val="00676E72"/>
    <w:rsid w:val="0067715F"/>
    <w:rsid w:val="00686EC3"/>
    <w:rsid w:val="00697EAB"/>
    <w:rsid w:val="006D0CB1"/>
    <w:rsid w:val="006D7024"/>
    <w:rsid w:val="006F41D1"/>
    <w:rsid w:val="007115C3"/>
    <w:rsid w:val="007121DD"/>
    <w:rsid w:val="00721690"/>
    <w:rsid w:val="00724B77"/>
    <w:rsid w:val="007251F9"/>
    <w:rsid w:val="00734FEB"/>
    <w:rsid w:val="0073763C"/>
    <w:rsid w:val="0074112E"/>
    <w:rsid w:val="00772B18"/>
    <w:rsid w:val="00774203"/>
    <w:rsid w:val="00776B3E"/>
    <w:rsid w:val="00782C23"/>
    <w:rsid w:val="0078484A"/>
    <w:rsid w:val="007B724D"/>
    <w:rsid w:val="00800D0A"/>
    <w:rsid w:val="00826612"/>
    <w:rsid w:val="00830E7C"/>
    <w:rsid w:val="00837655"/>
    <w:rsid w:val="0084165C"/>
    <w:rsid w:val="0089527B"/>
    <w:rsid w:val="00895E8F"/>
    <w:rsid w:val="008A75EE"/>
    <w:rsid w:val="008C6506"/>
    <w:rsid w:val="008C6BC5"/>
    <w:rsid w:val="008D1D61"/>
    <w:rsid w:val="008E1C36"/>
    <w:rsid w:val="009021CB"/>
    <w:rsid w:val="0090729A"/>
    <w:rsid w:val="009178D3"/>
    <w:rsid w:val="00936433"/>
    <w:rsid w:val="009821EB"/>
    <w:rsid w:val="00997E69"/>
    <w:rsid w:val="00997F20"/>
    <w:rsid w:val="00A166C4"/>
    <w:rsid w:val="00A30462"/>
    <w:rsid w:val="00A31E8C"/>
    <w:rsid w:val="00A40E86"/>
    <w:rsid w:val="00A41B86"/>
    <w:rsid w:val="00A51F15"/>
    <w:rsid w:val="00A569CF"/>
    <w:rsid w:val="00A61CBE"/>
    <w:rsid w:val="00A67EB9"/>
    <w:rsid w:val="00A8164F"/>
    <w:rsid w:val="00A87B8B"/>
    <w:rsid w:val="00A95270"/>
    <w:rsid w:val="00AA5F68"/>
    <w:rsid w:val="00AB58A1"/>
    <w:rsid w:val="00AC29C1"/>
    <w:rsid w:val="00AC6A9E"/>
    <w:rsid w:val="00AC7C2E"/>
    <w:rsid w:val="00AD1B7D"/>
    <w:rsid w:val="00AD1D13"/>
    <w:rsid w:val="00AE7659"/>
    <w:rsid w:val="00B0696D"/>
    <w:rsid w:val="00B112BB"/>
    <w:rsid w:val="00B52BB6"/>
    <w:rsid w:val="00B61929"/>
    <w:rsid w:val="00B83ABE"/>
    <w:rsid w:val="00B8527D"/>
    <w:rsid w:val="00B93E53"/>
    <w:rsid w:val="00B94810"/>
    <w:rsid w:val="00BB00BE"/>
    <w:rsid w:val="00BC472E"/>
    <w:rsid w:val="00BC617B"/>
    <w:rsid w:val="00BD7F16"/>
    <w:rsid w:val="00BE2F36"/>
    <w:rsid w:val="00BF0D10"/>
    <w:rsid w:val="00BF7363"/>
    <w:rsid w:val="00C54B16"/>
    <w:rsid w:val="00C576BE"/>
    <w:rsid w:val="00C61B9F"/>
    <w:rsid w:val="00C62606"/>
    <w:rsid w:val="00C80525"/>
    <w:rsid w:val="00C81BF3"/>
    <w:rsid w:val="00CA33A8"/>
    <w:rsid w:val="00CA6832"/>
    <w:rsid w:val="00CA798C"/>
    <w:rsid w:val="00CD6F76"/>
    <w:rsid w:val="00CE0479"/>
    <w:rsid w:val="00CF000A"/>
    <w:rsid w:val="00D019FE"/>
    <w:rsid w:val="00D43CC0"/>
    <w:rsid w:val="00D57A52"/>
    <w:rsid w:val="00D631CF"/>
    <w:rsid w:val="00D74960"/>
    <w:rsid w:val="00D80FF2"/>
    <w:rsid w:val="00D854DD"/>
    <w:rsid w:val="00DA3792"/>
    <w:rsid w:val="00DB682C"/>
    <w:rsid w:val="00DC1093"/>
    <w:rsid w:val="00DD7BA8"/>
    <w:rsid w:val="00DE56F9"/>
    <w:rsid w:val="00DE6FB4"/>
    <w:rsid w:val="00E0230A"/>
    <w:rsid w:val="00E05135"/>
    <w:rsid w:val="00E201DF"/>
    <w:rsid w:val="00E47A14"/>
    <w:rsid w:val="00E6086B"/>
    <w:rsid w:val="00E6394A"/>
    <w:rsid w:val="00E74F4F"/>
    <w:rsid w:val="00E94ADC"/>
    <w:rsid w:val="00EA6CC7"/>
    <w:rsid w:val="00EB795B"/>
    <w:rsid w:val="00EC6FCF"/>
    <w:rsid w:val="00ED0F95"/>
    <w:rsid w:val="00ED1A92"/>
    <w:rsid w:val="00EF71E3"/>
    <w:rsid w:val="00F330DC"/>
    <w:rsid w:val="00F3429C"/>
    <w:rsid w:val="00F5029A"/>
    <w:rsid w:val="00F53DF1"/>
    <w:rsid w:val="00F60FF7"/>
    <w:rsid w:val="00F66511"/>
    <w:rsid w:val="00F72C60"/>
    <w:rsid w:val="00F972FC"/>
    <w:rsid w:val="00F97A96"/>
    <w:rsid w:val="00FC3F32"/>
    <w:rsid w:val="00FE0B92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517FB-EF67-4177-8D3E-4BEB337B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3C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3763C"/>
    <w:pPr>
      <w:keepNext/>
      <w:keepLines/>
      <w:tabs>
        <w:tab w:val="left" w:pos="708"/>
      </w:tabs>
      <w:suppressAutoHyphens/>
      <w:spacing w:before="240" w:after="240"/>
      <w:ind w:firstLine="0"/>
      <w:outlineLvl w:val="0"/>
    </w:pPr>
    <w:rPr>
      <w:rFonts w:eastAsia="Calibri" w:cs="Times New Roman"/>
      <w:b/>
      <w:iCs/>
      <w:cap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4F9F"/>
    <w:pPr>
      <w:keepNext/>
      <w:spacing w:before="120" w:after="120"/>
      <w:ind w:firstLine="0"/>
      <w:jc w:val="center"/>
      <w:outlineLvl w:val="1"/>
    </w:pPr>
    <w:rPr>
      <w:rFonts w:eastAsia="Times New Roman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E0EA3"/>
    <w:pPr>
      <w:keepNext/>
      <w:keepLines/>
      <w:spacing w:before="120" w:after="120"/>
      <w:ind w:firstLine="0"/>
      <w:outlineLvl w:val="2"/>
    </w:pPr>
    <w:rPr>
      <w:rFonts w:eastAsia="Times New Roman" w:cs="Times New Roman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337A4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semiHidden/>
    <w:unhideWhenUsed/>
    <w:qFormat/>
    <w:rsid w:val="006337A4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semiHidden/>
    <w:unhideWhenUsed/>
    <w:qFormat/>
    <w:rsid w:val="006337A4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6337A4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63C"/>
    <w:rPr>
      <w:rFonts w:ascii="Times New Roman" w:eastAsia="Calibri" w:hAnsi="Times New Roman" w:cs="Times New Roman"/>
      <w:b/>
      <w:i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4F9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2"/>
    </w:pPr>
    <w:rPr>
      <w:rFonts w:ascii="Cambria" w:eastAsia="Times New Roman" w:hAnsi="Cambria" w:cs="Times New Roman"/>
      <w:color w:val="243F60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4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37A4"/>
  </w:style>
  <w:style w:type="character" w:customStyle="1" w:styleId="30">
    <w:name w:val="Заголовок 3 Знак"/>
    <w:basedOn w:val="a0"/>
    <w:link w:val="3"/>
    <w:rsid w:val="002E0E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337A4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semiHidden/>
    <w:rsid w:val="006337A4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semiHidden/>
    <w:rsid w:val="006337A4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semiHidden/>
    <w:rsid w:val="006337A4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semiHidden/>
    <w:rsid w:val="006337A4"/>
    <w:pPr>
      <w:tabs>
        <w:tab w:val="left" w:pos="708"/>
      </w:tabs>
      <w:jc w:val="center"/>
    </w:pPr>
    <w:rPr>
      <w:rFonts w:eastAsia="Calibri" w:cs="Times New Roman"/>
      <w:b/>
      <w:bCs/>
      <w:smallCaps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37A4"/>
    <w:rPr>
      <w:rFonts w:ascii="Times New Roman" w:eastAsia="Calibri" w:hAnsi="Times New Roman" w:cs="Times New Roman"/>
      <w:b/>
      <w:bCs/>
      <w:smallCaps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semiHidden/>
    <w:rsid w:val="006337A4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iPriority w:val="99"/>
    <w:semiHidden/>
    <w:rsid w:val="006337A4"/>
    <w:pPr>
      <w:tabs>
        <w:tab w:val="left" w:pos="708"/>
      </w:tabs>
      <w:ind w:firstLine="567"/>
    </w:pPr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6337A4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337A4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2"/>
    <w:uiPriority w:val="99"/>
    <w:semiHidden/>
    <w:rsid w:val="006337A4"/>
    <w:pPr>
      <w:tabs>
        <w:tab w:val="left" w:pos="708"/>
      </w:tabs>
      <w:ind w:firstLine="567"/>
    </w:pPr>
    <w:rPr>
      <w:rFonts w:eastAsia="Calibri" w:cs="Times New Roman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7A4"/>
    <w:rPr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6337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uiPriority w:val="99"/>
    <w:rsid w:val="006337A4"/>
    <w:rPr>
      <w:rFonts w:cs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337A4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6337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6337A4"/>
  </w:style>
  <w:style w:type="character" w:customStyle="1" w:styleId="c2">
    <w:name w:val="c2"/>
    <w:basedOn w:val="a0"/>
    <w:rsid w:val="006337A4"/>
  </w:style>
  <w:style w:type="paragraph" w:customStyle="1" w:styleId="c3">
    <w:name w:val="c3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6337A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337A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37A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337A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basedOn w:val="a"/>
    <w:uiPriority w:val="99"/>
    <w:rsid w:val="006337A4"/>
    <w:pPr>
      <w:spacing w:before="100" w:beforeAutospacing="1" w:after="100" w:afterAutospacing="1"/>
    </w:pPr>
    <w:rPr>
      <w:rFonts w:ascii="Tahoma" w:eastAsia="Times New Roman" w:hAnsi="Tahoma" w:cs="Tahoma"/>
      <w:color w:val="1A1A1A"/>
      <w:sz w:val="13"/>
      <w:szCs w:val="13"/>
      <w:lang w:eastAsia="ru-RU"/>
    </w:rPr>
  </w:style>
  <w:style w:type="table" w:styleId="af0">
    <w:name w:val="Table Grid"/>
    <w:basedOn w:val="a1"/>
    <w:rsid w:val="00633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textindent2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37A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01">
    <w:name w:val="01текст"/>
    <w:basedOn w:val="a"/>
    <w:link w:val="010"/>
    <w:qFormat/>
    <w:rsid w:val="006337A4"/>
    <w:rPr>
      <w:rFonts w:eastAsia="Times New Roman" w:cs="Times New Roman"/>
      <w:sz w:val="30"/>
      <w:szCs w:val="30"/>
      <w:lang w:eastAsia="ru-RU"/>
    </w:rPr>
  </w:style>
  <w:style w:type="character" w:customStyle="1" w:styleId="010">
    <w:name w:val="01текст Знак"/>
    <w:link w:val="01"/>
    <w:rsid w:val="006337A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western">
    <w:name w:val="western"/>
    <w:basedOn w:val="a"/>
    <w:uiPriority w:val="99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337A4"/>
    <w:rPr>
      <w:rFonts w:cs="Times New Roman"/>
    </w:rPr>
  </w:style>
  <w:style w:type="character" w:customStyle="1" w:styleId="FontStyle53">
    <w:name w:val="Font Style53"/>
    <w:rsid w:val="006337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6337A4"/>
    <w:pPr>
      <w:autoSpaceDE w:val="0"/>
      <w:autoSpaceDN w:val="0"/>
      <w:adjustRightInd w:val="0"/>
      <w:spacing w:line="230" w:lineRule="exact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6337A4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60">
    <w:name w:val="Font Style60"/>
    <w:rsid w:val="006337A4"/>
    <w:rPr>
      <w:rFonts w:ascii="Times New Roman" w:hAnsi="Times New Roman" w:cs="Times New Roman"/>
      <w:sz w:val="18"/>
      <w:szCs w:val="18"/>
    </w:rPr>
  </w:style>
  <w:style w:type="character" w:customStyle="1" w:styleId="hl">
    <w:name w:val="hl"/>
    <w:rsid w:val="006337A4"/>
  </w:style>
  <w:style w:type="paragraph" w:customStyle="1" w:styleId="Docsubtitle2">
    <w:name w:val="Doc subtitle2"/>
    <w:basedOn w:val="a"/>
    <w:link w:val="Docsubtitle2Char"/>
    <w:qFormat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311">
    <w:name w:val="Заголовок 3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3">
    <w:name w:val="annotation reference"/>
    <w:basedOn w:val="a0"/>
    <w:uiPriority w:val="99"/>
    <w:semiHidden/>
    <w:unhideWhenUsed/>
    <w:rsid w:val="00F53DF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53DF1"/>
    <w:pPr>
      <w:autoSpaceDE w:val="0"/>
      <w:autoSpaceDN w:val="0"/>
      <w:adjustRightInd w:val="0"/>
    </w:pPr>
    <w:rPr>
      <w:rFonts w:eastAsia="SimSun" w:cs="Times New Roman"/>
      <w:sz w:val="20"/>
      <w:szCs w:val="20"/>
      <w:lang w:eastAsia="zh-CN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53DF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5">
    <w:name w:val="Обычный2"/>
    <w:basedOn w:val="13"/>
    <w:rsid w:val="0073763C"/>
    <w:pPr>
      <w:spacing w:before="0" w:beforeAutospacing="0" w:after="0" w:afterAutospacing="0"/>
    </w:pPr>
    <w:rPr>
      <w:rFonts w:ascii="Times New Roman" w:hAnsi="Times New Roman"/>
      <w:bCs/>
      <w:color w:val="auto"/>
      <w:sz w:val="24"/>
    </w:rPr>
  </w:style>
  <w:style w:type="paragraph" w:customStyle="1" w:styleId="Iauiue">
    <w:name w:val="Iau?iue"/>
    <w:uiPriority w:val="99"/>
    <w:rsid w:val="00A5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link w:val="a7"/>
    <w:uiPriority w:val="34"/>
    <w:locked/>
    <w:rsid w:val="00FE0B92"/>
    <w:rPr>
      <w:rFonts w:ascii="Calibri" w:eastAsia="Times New Roman" w:hAnsi="Calibri" w:cs="Times New Roman"/>
      <w:sz w:val="24"/>
      <w:lang w:eastAsia="ru-RU"/>
    </w:rPr>
  </w:style>
  <w:style w:type="paragraph" w:customStyle="1" w:styleId="9-">
    <w:name w:val="9-Табл."/>
    <w:basedOn w:val="a"/>
    <w:qFormat/>
    <w:rsid w:val="0089527B"/>
    <w:pPr>
      <w:framePr w:hSpace="180" w:wrap="around" w:vAnchor="text" w:hAnchor="page" w:x="1330" w:y="423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9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117117" TargetMode="External"/><Relationship Id="rId18" Type="http://schemas.openxmlformats.org/officeDocument/2006/relationships/hyperlink" Target="https://urait.ru/book/interaktivnye-obrazovatelnye-tehnologii-434374" TargetMode="External"/><Relationship Id="rId26" Type="http://schemas.openxmlformats.org/officeDocument/2006/relationships/hyperlink" Target="http://www.consultant.ru/cons/cgi/online.cgi?req=doc;base=LAW;n=201647%230" TargetMode="External"/><Relationship Id="rId39" Type="http://schemas.openxmlformats.org/officeDocument/2006/relationships/hyperlink" Target="https://mcko.ru/" TargetMode="External"/><Relationship Id="rId21" Type="http://schemas.openxmlformats.org/officeDocument/2006/relationships/hyperlink" Target="https://biblioclub.ru/index.php?page=book&amp;id=275106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www.ug.ru/" TargetMode="External"/><Relationship Id="rId50" Type="http://schemas.openxmlformats.org/officeDocument/2006/relationships/hyperlink" Target="http://www.openclass.ru/node/2796" TargetMode="External"/><Relationship Id="rId55" Type="http://schemas.openxmlformats.org/officeDocument/2006/relationships/hyperlink" Target="https://meet.jit.si/" TargetMode="External"/><Relationship Id="rId63" Type="http://schemas.openxmlformats.org/officeDocument/2006/relationships/hyperlink" Target="http://www.gramota.net" TargetMode="External"/><Relationship Id="rId68" Type="http://schemas.openxmlformats.org/officeDocument/2006/relationships/image" Target="media/image3.emf"/><Relationship Id="rId7" Type="http://schemas.openxmlformats.org/officeDocument/2006/relationships/endnotes" Target="endnotes.xml"/><Relationship Id="rId71" Type="http://schemas.openxmlformats.org/officeDocument/2006/relationships/hyperlink" Target="https://zoom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9291" TargetMode="External"/><Relationship Id="rId29" Type="http://schemas.openxmlformats.org/officeDocument/2006/relationships/hyperlink" Target="http://www.consultant.ru/cons/cgi/online.cgi?req=doc;base=LAW;n=203805" TargetMode="External"/><Relationship Id="rId11" Type="http://schemas.openxmlformats.org/officeDocument/2006/relationships/hyperlink" Target="https://urait.ru/book/metodika-prepodavaniya-literatury-praktikum-455362" TargetMode="External"/><Relationship Id="rId24" Type="http://schemas.openxmlformats.org/officeDocument/2006/relationships/hyperlink" Target="https://biblioclub.ru/index.php?page=book&amp;id=446437" TargetMode="External"/><Relationship Id="rId32" Type="http://schemas.openxmlformats.org/officeDocument/2006/relationships/hyperlink" Target="https://vk.com/videos-30558759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hyperlink" Target="http://mo.mosreg.ru/" TargetMode="External"/><Relationship Id="rId45" Type="http://schemas.openxmlformats.org/officeDocument/2006/relationships/hyperlink" Target="https://&#1094;&#1080;&#1092;&#1088;&#1086;&#1074;&#1072;&#1103;&#1096;&#1082;&#1086;&#1083;&#1072;.&#1088;&#1092;/" TargetMode="External"/><Relationship Id="rId53" Type="http://schemas.openxmlformats.org/officeDocument/2006/relationships/hyperlink" Target="http://dis.ggtu.ru/course/index.php?categoryid=1020" TargetMode="External"/><Relationship Id="rId58" Type="http://schemas.openxmlformats.org/officeDocument/2006/relationships/hyperlink" Target="https://biblio-online.ru/" TargetMode="External"/><Relationship Id="rId66" Type="http://schemas.openxmlformats.org/officeDocument/2006/relationships/hyperlink" Target="http://base.consultant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69143" TargetMode="External"/><Relationship Id="rId23" Type="http://schemas.openxmlformats.org/officeDocument/2006/relationships/hyperlink" Target="https://biblioclub.ru/index.php?page=book&amp;id=277919" TargetMode="External"/><Relationship Id="rId28" Type="http://schemas.openxmlformats.org/officeDocument/2006/relationships/hyperlink" Target="http://www.consultant.ru/cons/cgi/online.cgi?req=doc;base=LAW;n=193932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://uchportal.ru/" TargetMode="External"/><Relationship Id="rId57" Type="http://schemas.openxmlformats.org/officeDocument/2006/relationships/hyperlink" Target="https://e.lanbook.com/%20" TargetMode="External"/><Relationship Id="rId61" Type="http://schemas.openxmlformats.org/officeDocument/2006/relationships/hyperlink" Target="http://ggtu.ru/index.php?option=com_content&amp;view=article&amp;id=1367&amp;Itemid=130%2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iblioclub.ru/index.php?page=book&amp;id=437317" TargetMode="External"/><Relationship Id="rId31" Type="http://schemas.openxmlformats.org/officeDocument/2006/relationships/hyperlink" Target="http://edu.gov.ru/" TargetMode="External"/><Relationship Id="rId44" Type="http://schemas.openxmlformats.org/officeDocument/2006/relationships/hyperlink" Target="http://rsvforum.ru/" TargetMode="External"/><Relationship Id="rId52" Type="http://schemas.openxmlformats.org/officeDocument/2006/relationships/hyperlink" Target="http://ymoc.my1.ru/publ/22" TargetMode="External"/><Relationship Id="rId60" Type="http://schemas.openxmlformats.org/officeDocument/2006/relationships/hyperlink" Target="http://dis.ggtu.ru/%20" TargetMode="External"/><Relationship Id="rId65" Type="http://schemas.openxmlformats.org/officeDocument/2006/relationships/hyperlink" Target="http://www.yandex.ru/" TargetMode="External"/><Relationship Id="rId73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95142" TargetMode="External"/><Relationship Id="rId22" Type="http://schemas.openxmlformats.org/officeDocument/2006/relationships/hyperlink" Target="https://biblioclub.ru/index.php?page=book&amp;id=278853" TargetMode="External"/><Relationship Id="rId27" Type="http://schemas.openxmlformats.org/officeDocument/2006/relationships/hyperlink" Target="http://www.consultant.ru/cons/cgi/online.cgi?req=doc;base=LAW;n=193504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://fgosvo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1september.ru/" TargetMode="External"/><Relationship Id="rId56" Type="http://schemas.openxmlformats.org/officeDocument/2006/relationships/hyperlink" Target="http://biblioclub.ru/%20" TargetMode="External"/><Relationship Id="rId64" Type="http://schemas.openxmlformats.org/officeDocument/2006/relationships/hyperlink" Target="http://www.google.ru" TargetMode="External"/><Relationship Id="rId69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yperlink" Target="http://www.proshkolu.ru/discover/" TargetMode="External"/><Relationship Id="rId72" Type="http://schemas.openxmlformats.org/officeDocument/2006/relationships/hyperlink" Target="https://meet.jit.s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94132" TargetMode="External"/><Relationship Id="rId17" Type="http://schemas.openxmlformats.org/officeDocument/2006/relationships/hyperlink" Target="http://biblioclub.ru/index.php?page=book&amp;id=436823" TargetMode="External"/><Relationship Id="rId25" Type="http://schemas.openxmlformats.org/officeDocument/2006/relationships/hyperlink" Target="https://urait.ru/book/kreativnaya-pedagogika-424711" TargetMode="External"/><Relationship Id="rId33" Type="http://schemas.openxmlformats.org/officeDocument/2006/relationships/hyperlink" Target="http://obrnadzor.gov.ru/" TargetMode="External"/><Relationship Id="rId38" Type="http://schemas.openxmlformats.org/officeDocument/2006/relationships/hyperlink" Target="https://openedu.ru/" TargetMode="External"/><Relationship Id="rId46" Type="http://schemas.openxmlformats.org/officeDocument/2006/relationships/hyperlink" Target="http://pedagogika-rao.ru" TargetMode="External"/><Relationship Id="rId59" Type="http://schemas.openxmlformats.org/officeDocument/2006/relationships/hyperlink" Target="http://diss.rsl.ru/%20" TargetMode="External"/><Relationship Id="rId67" Type="http://schemas.openxmlformats.org/officeDocument/2006/relationships/image" Target="media/image2.jpeg"/><Relationship Id="rId20" Type="http://schemas.openxmlformats.org/officeDocument/2006/relationships/hyperlink" Target="https://biblioclub.ru/index.php?page=book&amp;id=258894" TargetMode="External"/><Relationship Id="rId41" Type="http://schemas.openxmlformats.org/officeDocument/2006/relationships/hyperlink" Target="http://&#1087;&#1077;&#1076;&#1072;&#1075;&#1086;&#1075;&#1080;&#1095;&#1077;&#1089;&#1082;&#1086;&#1077;&#1086;&#1073;&#1088;&#1072;&#1079;&#1086;&#1074;&#1072;&#1085;&#1080;&#1077;.&#1088;&#1092;" TargetMode="External"/><Relationship Id="rId54" Type="http://schemas.openxmlformats.org/officeDocument/2006/relationships/hyperlink" Target="https://zoom.us/" TargetMode="External"/><Relationship Id="rId62" Type="http://schemas.openxmlformats.org/officeDocument/2006/relationships/hyperlink" Target="http://www.edu.ru/%20" TargetMode="External"/><Relationship Id="rId70" Type="http://schemas.openxmlformats.org/officeDocument/2006/relationships/hyperlink" Target="http://dis.ggtu.ru/course/index.php?categoryid=102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2135-6EFA-4EDD-9B51-C78047DE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34</Pages>
  <Words>11282</Words>
  <Characters>64314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аксенова</dc:creator>
  <cp:lastModifiedBy>Lenovo</cp:lastModifiedBy>
  <cp:revision>79</cp:revision>
  <dcterms:created xsi:type="dcterms:W3CDTF">2019-06-14T17:43:00Z</dcterms:created>
  <dcterms:modified xsi:type="dcterms:W3CDTF">2022-09-11T14:03:00Z</dcterms:modified>
</cp:coreProperties>
</file>